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961EE3" w14:textId="30B31666" w:rsidR="00B17121" w:rsidRPr="00B17121" w:rsidRDefault="00B17121" w:rsidP="000A5EB9">
      <w:pPr>
        <w:rPr>
          <w:rFonts w:ascii="Times New Roman" w:hAnsi="Times New Roman" w:cs="Times New Roman"/>
        </w:rPr>
      </w:pPr>
      <w:r w:rsidRPr="00B17121">
        <w:rPr>
          <w:rFonts w:ascii="Times New Roman" w:hAnsi="Times New Roman" w:cs="Times New Roman"/>
          <w:noProof/>
        </w:rPr>
        <mc:AlternateContent>
          <mc:Choice Requires="wps">
            <w:drawing>
              <wp:anchor distT="0" distB="0" distL="114300" distR="114300" simplePos="0" relativeHeight="251691008" behindDoc="1" locked="0" layoutInCell="1" allowOverlap="1" wp14:anchorId="19539180" wp14:editId="64FBB11D">
                <wp:simplePos x="0" y="0"/>
                <wp:positionH relativeFrom="margin">
                  <wp:align>center</wp:align>
                </wp:positionH>
                <wp:positionV relativeFrom="paragraph">
                  <wp:posOffset>-897147</wp:posOffset>
                </wp:positionV>
                <wp:extent cx="7531070" cy="10679502"/>
                <wp:effectExtent l="0" t="0" r="0" b="7620"/>
                <wp:wrapNone/>
                <wp:docPr id="61" name="Szövegdoboz 1"/>
                <wp:cNvGraphicFramePr/>
                <a:graphic xmlns:a="http://schemas.openxmlformats.org/drawingml/2006/main">
                  <a:graphicData uri="http://schemas.microsoft.com/office/word/2010/wordprocessingShape">
                    <wps:wsp>
                      <wps:cNvSpPr txBox="1"/>
                      <wps:spPr>
                        <a:xfrm>
                          <a:off x="0" y="0"/>
                          <a:ext cx="7531070" cy="10679502"/>
                        </a:xfrm>
                        <a:prstGeom prst="rect">
                          <a:avLst/>
                        </a:prstGeom>
                        <a:solidFill>
                          <a:srgbClr val="00206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62826B" w14:textId="5BA27E3D" w:rsidR="00B17121" w:rsidRDefault="00B17121" w:rsidP="00B17121">
                            <w:pPr>
                              <w:pStyle w:val="Nincstrkz"/>
                              <w:spacing w:before="120"/>
                              <w:rPr>
                                <w:color w:val="156082" w:themeColor="accent1"/>
                                <w:sz w:val="36"/>
                                <w:szCs w:val="36"/>
                              </w:rPr>
                            </w:pPr>
                          </w:p>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19539180" id="_x0000_t202" coordsize="21600,21600" o:spt="202" path="m,l,21600r21600,l21600,xe">
                <v:stroke joinstyle="miter"/>
                <v:path gradientshapeok="t" o:connecttype="rect"/>
              </v:shapetype>
              <v:shape id="Szövegdoboz 1" o:spid="_x0000_s1026" type="#_x0000_t202" style="position:absolute;margin-left:0;margin-top:-70.65pt;width:593pt;height:840.9pt;z-index:-25162547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" fillcolor="#002060" stroked="f" strokeweight=".5pt">
                <v:textbox inset="54pt,0,1in,0">
                  <w:txbxContent>
                    <w:p w14:paraId="1F62826B" w14:textId="5BA27E3D" w:rsidR="00B17121" w:rsidRDefault="00B17121" w:rsidP="00B17121">
                      <w:pPr>
                        <w:pStyle w:val="Nincstrkz"/>
                        <w:spacing w:before="120"/>
                        <w:rPr>
                          <w:color w:val="156082" w:themeColor="accent1"/>
                          <w:sz w:val="36"/>
                          <w:szCs w:val="36"/>
                        </w:rPr>
                      </w:pPr>
                    </w:p>
                  </w:txbxContent>
                </v:textbox>
                <w10:wrap anchorx="margin"/>
              </v:shape>
            </w:pict>
          </mc:Fallback>
        </mc:AlternateContent>
      </w:r>
    </w:p>
    <w:sdt>
      <w:sdtPr>
        <w:rPr>
          <w:rFonts w:ascii="Times New Roman" w:hAnsi="Times New Roman" w:cs="Times New Roman"/>
        </w:rPr>
        <w:id w:val="397101206"/>
        <w:docPartObj>
          <w:docPartGallery w:val="Cover Pages"/>
          <w:docPartUnique/>
        </w:docPartObj>
      </w:sdtPr>
      <w:sdtEndPr>
        <w:rPr>
          <w:b/>
          <w:bCs/>
          <w:color w:val="0A2F41" w:themeColor="accent1" w:themeShade="80"/>
          <w:sz w:val="28"/>
          <w:szCs w:val="28"/>
        </w:rPr>
      </w:sdtEndPr>
      <w:sdtContent>
        <w:p w14:paraId="5A159C3F" w14:textId="4F2E629A" w:rsidR="000A5EB9" w:rsidRPr="00B17121" w:rsidRDefault="000A5EB9" w:rsidP="000A5EB9">
          <w:pPr>
            <w:rPr>
              <w:rFonts w:ascii="Times New Roman" w:hAnsi="Times New Roman" w:cs="Times New Roman"/>
            </w:rPr>
          </w:pPr>
        </w:p>
        <w:p w14:paraId="0A1802F1" w14:textId="4866B6EF" w:rsidR="000A5EB9" w:rsidRPr="00B17121" w:rsidRDefault="00F84384" w:rsidP="000A5EB9">
          <w:pPr>
            <w:rPr>
              <w:rFonts w:ascii="Times New Roman" w:hAnsi="Times New Roman" w:cs="Times New Roman"/>
              <w:b/>
              <w:bCs/>
              <w:color w:val="0A2F41" w:themeColor="accent1" w:themeShade="80"/>
              <w:sz w:val="28"/>
              <w:szCs w:val="28"/>
            </w:rPr>
          </w:pPr>
          <w:r w:rsidRPr="00B17121">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09E78C6E" wp14:editId="51E755F5">
                    <wp:simplePos x="0" y="0"/>
                    <wp:positionH relativeFrom="margin">
                      <wp:align>center</wp:align>
                    </wp:positionH>
                    <wp:positionV relativeFrom="paragraph">
                      <wp:posOffset>6446520</wp:posOffset>
                    </wp:positionV>
                    <wp:extent cx="7179310" cy="890270"/>
                    <wp:effectExtent l="0" t="0" r="0" b="5080"/>
                    <wp:wrapNone/>
                    <wp:docPr id="580039799" name="Szövegdoboz 1"/>
                    <wp:cNvGraphicFramePr/>
                    <a:graphic xmlns:a="http://schemas.openxmlformats.org/drawingml/2006/main">
                      <a:graphicData uri="http://schemas.microsoft.com/office/word/2010/wordprocessingShape">
                        <wps:wsp>
                          <wps:cNvSpPr txBox="1"/>
                          <wps:spPr>
                            <a:xfrm>
                              <a:off x="0" y="0"/>
                              <a:ext cx="7179310" cy="890270"/>
                            </a:xfrm>
                            <a:prstGeom prst="rect">
                              <a:avLst/>
                            </a:prstGeom>
                            <a:noFill/>
                            <a:ln w="6350">
                              <a:noFill/>
                            </a:ln>
                          </wps:spPr>
                          <wps:txbx>
                            <w:txbxContent>
                              <w:bookmarkStart w:id="0" w:name="_Hlk178341953" w:displacedByCustomXml="next"/>
                              <w:sdt>
                                <w:sdtPr>
                                  <w:rPr>
                                    <w:rFonts w:ascii="Rockwell" w:eastAsia="Times New Roman" w:hAnsi="Rockwell" w:cs="Times New Roman"/>
                                    <w:color w:val="FFFFFF" w:themeColor="background1"/>
                                    <w:sz w:val="44"/>
                                    <w:szCs w:val="44"/>
                                  </w:rPr>
                                  <w:alias w:val="Cím"/>
                                  <w:tag w:val=""/>
                                  <w:id w:val="1841046763"/>
                                  <w:dataBinding w:prefixMappings="xmlns:ns0='http://purl.org/dc/elements/1.1/' xmlns:ns1='http://schemas.openxmlformats.org/package/2006/metadata/core-properties' " w:xpath="/ns1:coreProperties[1]/ns0:title[1]" w:storeItemID="{6C3C8BC8-F283-45AE-878A-BAB7291924A1}"/>
                                  <w:text/>
                                </w:sdtPr>
                                <w:sdtContent>
                                  <w:bookmarkEnd w:id="0" w:displacedByCustomXml="prev"/>
                                  <w:p w14:paraId="609AD8BA" w14:textId="6DDD9BE9" w:rsidR="00B17121" w:rsidRDefault="002E68F0" w:rsidP="00B17121">
                                    <w:pPr>
                                      <w:pStyle w:val="Nincstrkz"/>
                                      <w:jc w:val="right"/>
                                      <w:rPr>
                                        <w:rFonts w:ascii="Rockwell" w:eastAsia="Times New Roman" w:hAnsi="Rockwell" w:cs="Times New Roman"/>
                                        <w:color w:val="FFFFFF" w:themeColor="background1"/>
                                        <w:sz w:val="44"/>
                                        <w:szCs w:val="44"/>
                                      </w:rPr>
                                    </w:pPr>
                                    <w:r>
                                      <w:rPr>
                                        <w:rFonts w:ascii="Rockwell" w:eastAsia="Times New Roman" w:hAnsi="Rockwell" w:cs="Times New Roman"/>
                                        <w:color w:val="FFFFFF" w:themeColor="background1"/>
                                        <w:sz w:val="44"/>
                                        <w:szCs w:val="44"/>
                                      </w:rPr>
                                      <w:t>FUX Zrt - Vízió, Küldetés, Stratégia                  Környezet-, Munkabiztonság-, és Min</w:t>
                                    </w:r>
                                    <w:r>
                                      <w:rPr>
                                        <w:rFonts w:ascii="Cambria" w:eastAsia="Times New Roman" w:hAnsi="Cambria" w:cs="Cambria"/>
                                        <w:color w:val="FFFFFF" w:themeColor="background1"/>
                                        <w:sz w:val="44"/>
                                        <w:szCs w:val="44"/>
                                      </w:rPr>
                                      <w:t>ő</w:t>
                                    </w:r>
                                    <w:r>
                                      <w:rPr>
                                        <w:rFonts w:ascii="Rockwell" w:eastAsia="Times New Roman" w:hAnsi="Rockwell" w:cs="Times New Roman"/>
                                        <w:color w:val="FFFFFF" w:themeColor="background1"/>
                                        <w:sz w:val="44"/>
                                        <w:szCs w:val="44"/>
                                      </w:rPr>
                                      <w:t>s</w:t>
                                    </w:r>
                                    <w:r>
                                      <w:rPr>
                                        <w:rFonts w:ascii="Rockwell" w:eastAsia="Times New Roman" w:hAnsi="Rockwell" w:cs="Rockwell"/>
                                        <w:color w:val="FFFFFF" w:themeColor="background1"/>
                                        <w:sz w:val="44"/>
                                        <w:szCs w:val="44"/>
                                      </w:rPr>
                                      <w:t>é</w:t>
                                    </w:r>
                                    <w:r>
                                      <w:rPr>
                                        <w:rFonts w:ascii="Rockwell" w:eastAsia="Times New Roman" w:hAnsi="Rockwell" w:cs="Times New Roman"/>
                                        <w:color w:val="FFFFFF" w:themeColor="background1"/>
                                        <w:sz w:val="44"/>
                                        <w:szCs w:val="44"/>
                                      </w:rPr>
                                      <w:t>gpolitika</w:t>
                                    </w:r>
                                  </w:p>
                                  <w:bookmarkStart w:id="1" w:name="_Hlk179219322" w:displacedByCustomXml="next"/>
                                </w:sdtContent>
                              </w:sdt>
                              <w:bookmarkEnd w:id="1" w:displacedByCustomXml="prev"/>
                              <w:p w14:paraId="6F21AFFB" w14:textId="77777777" w:rsidR="00B17121" w:rsidRPr="0081207C" w:rsidRDefault="00B17121" w:rsidP="00B17121">
                                <w:pPr>
                                  <w:pStyle w:val="Nincstrkz"/>
                                  <w:jc w:val="right"/>
                                  <w:rPr>
                                    <w:rFonts w:asciiTheme="majorHAnsi" w:eastAsiaTheme="majorEastAsia" w:hAnsiTheme="majorHAnsi" w:cstheme="majorBidi"/>
                                    <w:caps/>
                                    <w:color w:val="FFFFFF" w:themeColor="background1"/>
                                    <w:sz w:val="64"/>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E78C6E" id="_x0000_t202" coordsize="21600,21600" o:spt="202" path="m,l,21600r21600,l21600,xe">
                    <v:stroke joinstyle="miter"/>
                    <v:path gradientshapeok="t" o:connecttype="rect"/>
                  </v:shapetype>
                  <v:shape id="_x0000_s1027" type="#_x0000_t202" style="position:absolute;margin-left:0;margin-top:507.6pt;width:565.3pt;height:70.1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" filled="f" stroked="f" strokeweight=".5pt">
                    <v:textbox>
                      <w:txbxContent>
                        <w:bookmarkStart w:id="2" w:name="_Hlk178341953" w:displacedByCustomXml="next"/>
                        <w:sdt>
                          <w:sdtPr>
                            <w:rPr>
                              <w:rFonts w:ascii="Rockwell" w:eastAsia="Times New Roman" w:hAnsi="Rockwell" w:cs="Times New Roman"/>
                              <w:color w:val="FFFFFF" w:themeColor="background1"/>
                              <w:sz w:val="44"/>
                              <w:szCs w:val="44"/>
                            </w:rPr>
                            <w:alias w:val="Cím"/>
                            <w:tag w:val=""/>
                            <w:id w:val="1841046763"/>
                            <w:dataBinding w:prefixMappings="xmlns:ns0='http://purl.org/dc/elements/1.1/' xmlns:ns1='http://schemas.openxmlformats.org/package/2006/metadata/core-properties' " w:xpath="/ns1:coreProperties[1]/ns0:title[1]" w:storeItemID="{6C3C8BC8-F283-45AE-878A-BAB7291924A1}"/>
                            <w:text/>
                          </w:sdtPr>
                          <w:sdtContent>
                            <w:bookmarkEnd w:id="2" w:displacedByCustomXml="prev"/>
                            <w:p w14:paraId="609AD8BA" w14:textId="6DDD9BE9" w:rsidR="00B17121" w:rsidRDefault="002E68F0" w:rsidP="00B17121">
                              <w:pPr>
                                <w:pStyle w:val="Nincstrkz"/>
                                <w:jc w:val="right"/>
                                <w:rPr>
                                  <w:rFonts w:ascii="Rockwell" w:eastAsia="Times New Roman" w:hAnsi="Rockwell" w:cs="Times New Roman"/>
                                  <w:color w:val="FFFFFF" w:themeColor="background1"/>
                                  <w:sz w:val="44"/>
                                  <w:szCs w:val="44"/>
                                </w:rPr>
                              </w:pPr>
                              <w:r>
                                <w:rPr>
                                  <w:rFonts w:ascii="Rockwell" w:eastAsia="Times New Roman" w:hAnsi="Rockwell" w:cs="Times New Roman"/>
                                  <w:color w:val="FFFFFF" w:themeColor="background1"/>
                                  <w:sz w:val="44"/>
                                  <w:szCs w:val="44"/>
                                </w:rPr>
                                <w:t>FUX Zrt - Vízió, Küldetés, Stratégia                  Környezet-, Munkabiztonság-, és Min</w:t>
                              </w:r>
                              <w:r>
                                <w:rPr>
                                  <w:rFonts w:ascii="Cambria" w:eastAsia="Times New Roman" w:hAnsi="Cambria" w:cs="Cambria"/>
                                  <w:color w:val="FFFFFF" w:themeColor="background1"/>
                                  <w:sz w:val="44"/>
                                  <w:szCs w:val="44"/>
                                </w:rPr>
                                <w:t>ő</w:t>
                              </w:r>
                              <w:r>
                                <w:rPr>
                                  <w:rFonts w:ascii="Rockwell" w:eastAsia="Times New Roman" w:hAnsi="Rockwell" w:cs="Times New Roman"/>
                                  <w:color w:val="FFFFFF" w:themeColor="background1"/>
                                  <w:sz w:val="44"/>
                                  <w:szCs w:val="44"/>
                                </w:rPr>
                                <w:t>s</w:t>
                              </w:r>
                              <w:r>
                                <w:rPr>
                                  <w:rFonts w:ascii="Rockwell" w:eastAsia="Times New Roman" w:hAnsi="Rockwell" w:cs="Rockwell"/>
                                  <w:color w:val="FFFFFF" w:themeColor="background1"/>
                                  <w:sz w:val="44"/>
                                  <w:szCs w:val="44"/>
                                </w:rPr>
                                <w:t>é</w:t>
                              </w:r>
                              <w:r>
                                <w:rPr>
                                  <w:rFonts w:ascii="Rockwell" w:eastAsia="Times New Roman" w:hAnsi="Rockwell" w:cs="Times New Roman"/>
                                  <w:color w:val="FFFFFF" w:themeColor="background1"/>
                                  <w:sz w:val="44"/>
                                  <w:szCs w:val="44"/>
                                </w:rPr>
                                <w:t>gpolitika</w:t>
                              </w:r>
                            </w:p>
                            <w:bookmarkStart w:id="3" w:name="_Hlk179219322" w:displacedByCustomXml="next"/>
                          </w:sdtContent>
                        </w:sdt>
                        <w:bookmarkEnd w:id="3" w:displacedByCustomXml="prev"/>
                        <w:p w14:paraId="6F21AFFB" w14:textId="77777777" w:rsidR="00B17121" w:rsidRPr="0081207C" w:rsidRDefault="00B17121" w:rsidP="00B17121">
                          <w:pPr>
                            <w:pStyle w:val="Nincstrkz"/>
                            <w:jc w:val="right"/>
                            <w:rPr>
                              <w:rFonts w:asciiTheme="majorHAnsi" w:eastAsiaTheme="majorEastAsia" w:hAnsiTheme="majorHAnsi" w:cstheme="majorBidi"/>
                              <w:caps/>
                              <w:color w:val="FFFFFF" w:themeColor="background1"/>
                              <w:sz w:val="64"/>
                              <w:szCs w:val="64"/>
                            </w:rPr>
                          </w:pPr>
                        </w:p>
                      </w:txbxContent>
                    </v:textbox>
                    <w10:wrap anchorx="margin"/>
                  </v:shape>
                </w:pict>
              </mc:Fallback>
            </mc:AlternateContent>
          </w:r>
          <w:r w:rsidR="00B17121" w:rsidRPr="00B17121">
            <w:rPr>
              <w:rFonts w:ascii="Times New Roman" w:hAnsi="Times New Roman" w:cs="Times New Roman"/>
              <w:noProof/>
            </w:rPr>
            <w:drawing>
              <wp:anchor distT="0" distB="0" distL="114300" distR="114300" simplePos="0" relativeHeight="251659264" behindDoc="0" locked="0" layoutInCell="1" allowOverlap="1" wp14:anchorId="77FB52B0" wp14:editId="5106D5B7">
                <wp:simplePos x="0" y="0"/>
                <wp:positionH relativeFrom="column">
                  <wp:posOffset>4321175</wp:posOffset>
                </wp:positionH>
                <wp:positionV relativeFrom="paragraph">
                  <wp:posOffset>7379539</wp:posOffset>
                </wp:positionV>
                <wp:extent cx="1378585" cy="1567815"/>
                <wp:effectExtent l="0" t="0" r="0" b="0"/>
                <wp:wrapNone/>
                <wp:docPr id="116324859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8585" cy="1567815"/>
                        </a:xfrm>
                        <a:prstGeom prst="rect">
                          <a:avLst/>
                        </a:prstGeom>
                        <a:noFill/>
                        <a:ln>
                          <a:noFill/>
                        </a:ln>
                      </pic:spPr>
                    </pic:pic>
                  </a:graphicData>
                </a:graphic>
              </wp:anchor>
            </w:drawing>
          </w:r>
          <w:r w:rsidR="000A5EB9" w:rsidRPr="00B17121">
            <w:rPr>
              <w:rFonts w:ascii="Times New Roman" w:hAnsi="Times New Roman" w:cs="Times New Roman"/>
              <w:b/>
              <w:bCs/>
              <w:color w:val="0A2F41" w:themeColor="accent1" w:themeShade="80"/>
              <w:sz w:val="28"/>
              <w:szCs w:val="28"/>
            </w:rPr>
            <w:br w:type="page"/>
          </w:r>
        </w:p>
      </w:sdtContent>
    </w:sdt>
    <w:p w14:paraId="56359A29" w14:textId="50255B8F" w:rsidR="000A5EB9" w:rsidRPr="00B17121" w:rsidRDefault="008570D6" w:rsidP="000A5EB9">
      <w:pPr>
        <w:spacing w:before="100" w:after="200" w:line="276" w:lineRule="auto"/>
        <w:jc w:val="center"/>
        <w:rPr>
          <w:rFonts w:ascii="Times New Roman" w:eastAsia="Times New Roman" w:hAnsi="Times New Roman" w:cs="Times New Roman"/>
          <w:kern w:val="0"/>
          <w:sz w:val="48"/>
          <w:szCs w:val="48"/>
          <w14:ligatures w14:val="none"/>
        </w:rPr>
      </w:pPr>
      <w:r>
        <w:rPr>
          <w:rFonts w:ascii="Times New Roman" w:eastAsiaTheme="majorEastAsia" w:hAnsi="Times New Roman" w:cs="Times New Roman"/>
          <w:color w:val="0F4761" w:themeColor="accent1" w:themeShade="BF"/>
          <w:sz w:val="44"/>
          <w:szCs w:val="52"/>
        </w:rPr>
        <w:lastRenderedPageBreak/>
        <w:t>Tartalom</w:t>
      </w:r>
    </w:p>
    <w:p w14:paraId="05A21AED" w14:textId="77777777" w:rsidR="002E5921" w:rsidRPr="00B17121" w:rsidRDefault="002E5921" w:rsidP="000A5EB9">
      <w:pPr>
        <w:spacing w:before="100" w:after="200" w:line="276" w:lineRule="auto"/>
        <w:rPr>
          <w:rFonts w:ascii="Times New Roman" w:eastAsia="Times New Roman" w:hAnsi="Times New Roman" w:cs="Times New Roman"/>
          <w:kern w:val="0"/>
          <w:sz w:val="20"/>
          <w:szCs w:val="20"/>
          <w14:ligatures w14:val="none"/>
        </w:rPr>
      </w:pPr>
    </w:p>
    <w:p w14:paraId="6E4B6E48" w14:textId="77777777" w:rsidR="000A5EB9" w:rsidRPr="00B17121" w:rsidRDefault="000A5EB9" w:rsidP="000A5EB9">
      <w:pPr>
        <w:spacing w:before="100" w:after="200" w:line="276" w:lineRule="auto"/>
        <w:rPr>
          <w:rFonts w:ascii="Times New Roman" w:eastAsia="Times New Roman" w:hAnsi="Times New Roman" w:cs="Times New Roman"/>
          <w:kern w:val="0"/>
          <w:sz w:val="20"/>
          <w:szCs w:val="20"/>
          <w14:ligatures w14:val="none"/>
        </w:rPr>
      </w:pPr>
    </w:p>
    <w:sdt>
      <w:sdtPr>
        <w:rPr>
          <w:rFonts w:asciiTheme="minorHAnsi" w:eastAsiaTheme="minorHAnsi" w:hAnsiTheme="minorHAnsi" w:cstheme="minorBidi"/>
          <w:color w:val="auto"/>
          <w:kern w:val="2"/>
          <w:sz w:val="22"/>
          <w:szCs w:val="22"/>
          <w:lang w:eastAsia="en-US"/>
          <w14:ligatures w14:val="standardContextual"/>
        </w:rPr>
        <w:id w:val="627595079"/>
        <w:docPartObj>
          <w:docPartGallery w:val="Table of Contents"/>
          <w:docPartUnique/>
        </w:docPartObj>
      </w:sdtPr>
      <w:sdtEndPr>
        <w:rPr>
          <w:b/>
          <w:bCs/>
        </w:rPr>
      </w:sdtEndPr>
      <w:sdtContent>
        <w:p w14:paraId="6E355166" w14:textId="4AAA453E" w:rsidR="00AD3B0C" w:rsidRDefault="00AD3B0C">
          <w:pPr>
            <w:pStyle w:val="Tartalomjegyzkcmsora"/>
          </w:pPr>
        </w:p>
        <w:p w14:paraId="2104CAD4" w14:textId="02674410" w:rsidR="00F915A1" w:rsidRDefault="00AD3B0C">
          <w:pPr>
            <w:pStyle w:val="TJ1"/>
            <w:tabs>
              <w:tab w:val="right" w:leader="dot" w:pos="9062"/>
            </w:tabs>
            <w:rPr>
              <w:rFonts w:eastAsiaTheme="minorEastAsia"/>
              <w:noProof/>
              <w:sz w:val="24"/>
              <w:szCs w:val="24"/>
              <w:lang w:eastAsia="hu-HU"/>
            </w:rPr>
          </w:pPr>
          <w:r>
            <w:fldChar w:fldCharType="begin"/>
          </w:r>
          <w:r>
            <w:instrText xml:space="preserve"> TOC \o "1-3" \h \z \u </w:instrText>
          </w:r>
          <w:r>
            <w:fldChar w:fldCharType="separate"/>
          </w:r>
          <w:hyperlink w:anchor="_Toc179550667" w:history="1">
            <w:r w:rsidR="00F915A1" w:rsidRPr="00B3464E">
              <w:rPr>
                <w:rStyle w:val="Hiperhivatkozs"/>
                <w:rFonts w:ascii="Times New Roman" w:eastAsia="Times New Roman" w:hAnsi="Times New Roman" w:cs="Times New Roman"/>
                <w:b/>
                <w:bCs/>
                <w:noProof/>
              </w:rPr>
              <w:t>Innovatív megoldásaink többletértéket teremtenek – Küldetésünk és Víziónk: a jövőbe mutató elektromos vezetékgyártás</w:t>
            </w:r>
            <w:r w:rsidR="00F915A1">
              <w:rPr>
                <w:noProof/>
                <w:webHidden/>
              </w:rPr>
              <w:tab/>
            </w:r>
            <w:r w:rsidR="00F915A1">
              <w:rPr>
                <w:noProof/>
                <w:webHidden/>
              </w:rPr>
              <w:fldChar w:fldCharType="begin"/>
            </w:r>
            <w:r w:rsidR="00F915A1">
              <w:rPr>
                <w:noProof/>
                <w:webHidden/>
              </w:rPr>
              <w:instrText xml:space="preserve"> PAGEREF _Toc179550667 \h </w:instrText>
            </w:r>
            <w:r w:rsidR="00F915A1">
              <w:rPr>
                <w:noProof/>
                <w:webHidden/>
              </w:rPr>
            </w:r>
            <w:r w:rsidR="00F915A1">
              <w:rPr>
                <w:noProof/>
                <w:webHidden/>
              </w:rPr>
              <w:fldChar w:fldCharType="separate"/>
            </w:r>
            <w:r w:rsidR="002E68F0">
              <w:rPr>
                <w:noProof/>
                <w:webHidden/>
              </w:rPr>
              <w:t>3</w:t>
            </w:r>
            <w:r w:rsidR="00F915A1">
              <w:rPr>
                <w:noProof/>
                <w:webHidden/>
              </w:rPr>
              <w:fldChar w:fldCharType="end"/>
            </w:r>
          </w:hyperlink>
        </w:p>
        <w:p w14:paraId="4FE5DAB7" w14:textId="6E384C15" w:rsidR="00F915A1" w:rsidRDefault="00F915A1">
          <w:pPr>
            <w:pStyle w:val="TJ2"/>
            <w:tabs>
              <w:tab w:val="right" w:leader="dot" w:pos="9062"/>
            </w:tabs>
            <w:rPr>
              <w:rFonts w:eastAsiaTheme="minorEastAsia"/>
              <w:noProof/>
              <w:sz w:val="24"/>
              <w:szCs w:val="24"/>
              <w:lang w:eastAsia="hu-HU"/>
            </w:rPr>
          </w:pPr>
          <w:hyperlink w:anchor="_Toc179550668" w:history="1">
            <w:r w:rsidRPr="00B3464E">
              <w:rPr>
                <w:rStyle w:val="Hiperhivatkozs"/>
                <w:rFonts w:ascii="Times New Roman" w:hAnsi="Times New Roman" w:cs="Times New Roman"/>
                <w:noProof/>
              </w:rPr>
              <w:t>Jövőképünk: Új perspektívák - innovatív módszerek</w:t>
            </w:r>
            <w:r>
              <w:rPr>
                <w:noProof/>
                <w:webHidden/>
              </w:rPr>
              <w:tab/>
            </w:r>
            <w:r>
              <w:rPr>
                <w:noProof/>
                <w:webHidden/>
              </w:rPr>
              <w:fldChar w:fldCharType="begin"/>
            </w:r>
            <w:r>
              <w:rPr>
                <w:noProof/>
                <w:webHidden/>
              </w:rPr>
              <w:instrText xml:space="preserve"> PAGEREF _Toc179550668 \h </w:instrText>
            </w:r>
            <w:r>
              <w:rPr>
                <w:noProof/>
                <w:webHidden/>
              </w:rPr>
            </w:r>
            <w:r>
              <w:rPr>
                <w:noProof/>
                <w:webHidden/>
              </w:rPr>
              <w:fldChar w:fldCharType="separate"/>
            </w:r>
            <w:r w:rsidR="002E68F0">
              <w:rPr>
                <w:noProof/>
                <w:webHidden/>
              </w:rPr>
              <w:t>3</w:t>
            </w:r>
            <w:r>
              <w:rPr>
                <w:noProof/>
                <w:webHidden/>
              </w:rPr>
              <w:fldChar w:fldCharType="end"/>
            </w:r>
          </w:hyperlink>
        </w:p>
        <w:p w14:paraId="4004850F" w14:textId="1EE1534A" w:rsidR="00F915A1" w:rsidRDefault="00F915A1">
          <w:pPr>
            <w:pStyle w:val="TJ2"/>
            <w:tabs>
              <w:tab w:val="right" w:leader="dot" w:pos="9062"/>
            </w:tabs>
            <w:rPr>
              <w:rFonts w:eastAsiaTheme="minorEastAsia"/>
              <w:noProof/>
              <w:sz w:val="24"/>
              <w:szCs w:val="24"/>
              <w:lang w:eastAsia="hu-HU"/>
            </w:rPr>
          </w:pPr>
          <w:hyperlink w:anchor="_Toc179550669" w:history="1">
            <w:r w:rsidRPr="00B3464E">
              <w:rPr>
                <w:rStyle w:val="Hiperhivatkozs"/>
                <w:rFonts w:ascii="Times New Roman" w:hAnsi="Times New Roman" w:cs="Times New Roman"/>
                <w:noProof/>
              </w:rPr>
              <w:t>Küldetésünk az elhivatott megoldás-fejlesztés</w:t>
            </w:r>
            <w:r>
              <w:rPr>
                <w:noProof/>
                <w:webHidden/>
              </w:rPr>
              <w:tab/>
            </w:r>
            <w:r>
              <w:rPr>
                <w:noProof/>
                <w:webHidden/>
              </w:rPr>
              <w:fldChar w:fldCharType="begin"/>
            </w:r>
            <w:r>
              <w:rPr>
                <w:noProof/>
                <w:webHidden/>
              </w:rPr>
              <w:instrText xml:space="preserve"> PAGEREF _Toc179550669 \h </w:instrText>
            </w:r>
            <w:r>
              <w:rPr>
                <w:noProof/>
                <w:webHidden/>
              </w:rPr>
            </w:r>
            <w:r>
              <w:rPr>
                <w:noProof/>
                <w:webHidden/>
              </w:rPr>
              <w:fldChar w:fldCharType="separate"/>
            </w:r>
            <w:r w:rsidR="002E68F0">
              <w:rPr>
                <w:noProof/>
                <w:webHidden/>
              </w:rPr>
              <w:t>3</w:t>
            </w:r>
            <w:r>
              <w:rPr>
                <w:noProof/>
                <w:webHidden/>
              </w:rPr>
              <w:fldChar w:fldCharType="end"/>
            </w:r>
          </w:hyperlink>
        </w:p>
        <w:p w14:paraId="08715D7B" w14:textId="04A96889" w:rsidR="00F915A1" w:rsidRDefault="00F915A1">
          <w:pPr>
            <w:pStyle w:val="TJ2"/>
            <w:tabs>
              <w:tab w:val="right" w:leader="dot" w:pos="9062"/>
            </w:tabs>
            <w:rPr>
              <w:rFonts w:eastAsiaTheme="minorEastAsia"/>
              <w:noProof/>
              <w:sz w:val="24"/>
              <w:szCs w:val="24"/>
              <w:lang w:eastAsia="hu-HU"/>
            </w:rPr>
          </w:pPr>
          <w:hyperlink w:anchor="_Toc179550670" w:history="1">
            <w:r w:rsidRPr="00B3464E">
              <w:rPr>
                <w:rStyle w:val="Hiperhivatkozs"/>
                <w:rFonts w:ascii="Times New Roman" w:hAnsi="Times New Roman" w:cs="Times New Roman"/>
                <w:noProof/>
              </w:rPr>
              <w:t>Stratégiánk</w:t>
            </w:r>
            <w:r>
              <w:rPr>
                <w:noProof/>
                <w:webHidden/>
              </w:rPr>
              <w:tab/>
            </w:r>
            <w:r>
              <w:rPr>
                <w:noProof/>
                <w:webHidden/>
              </w:rPr>
              <w:fldChar w:fldCharType="begin"/>
            </w:r>
            <w:r>
              <w:rPr>
                <w:noProof/>
                <w:webHidden/>
              </w:rPr>
              <w:instrText xml:space="preserve"> PAGEREF _Toc179550670 \h </w:instrText>
            </w:r>
            <w:r>
              <w:rPr>
                <w:noProof/>
                <w:webHidden/>
              </w:rPr>
            </w:r>
            <w:r>
              <w:rPr>
                <w:noProof/>
                <w:webHidden/>
              </w:rPr>
              <w:fldChar w:fldCharType="separate"/>
            </w:r>
            <w:r w:rsidR="002E68F0">
              <w:rPr>
                <w:noProof/>
                <w:webHidden/>
              </w:rPr>
              <w:t>5</w:t>
            </w:r>
            <w:r>
              <w:rPr>
                <w:noProof/>
                <w:webHidden/>
              </w:rPr>
              <w:fldChar w:fldCharType="end"/>
            </w:r>
          </w:hyperlink>
        </w:p>
        <w:p w14:paraId="001BE0AC" w14:textId="35681412" w:rsidR="00F915A1" w:rsidRDefault="00F915A1">
          <w:pPr>
            <w:pStyle w:val="TJ2"/>
            <w:tabs>
              <w:tab w:val="right" w:leader="dot" w:pos="9062"/>
            </w:tabs>
            <w:rPr>
              <w:rFonts w:eastAsiaTheme="minorEastAsia"/>
              <w:noProof/>
              <w:sz w:val="24"/>
              <w:szCs w:val="24"/>
              <w:lang w:eastAsia="hu-HU"/>
            </w:rPr>
          </w:pPr>
          <w:hyperlink w:anchor="_Toc179550671" w:history="1">
            <w:r w:rsidRPr="00B3464E">
              <w:rPr>
                <w:rStyle w:val="Hiperhivatkozs"/>
                <w:rFonts w:ascii="Times New Roman" w:hAnsi="Times New Roman" w:cs="Times New Roman"/>
                <w:noProof/>
              </w:rPr>
              <w:t>Környezet-, Munkabiztonság-, és Minőségpolitikai nyilatkozatunk</w:t>
            </w:r>
            <w:r>
              <w:rPr>
                <w:noProof/>
                <w:webHidden/>
              </w:rPr>
              <w:tab/>
            </w:r>
            <w:r>
              <w:rPr>
                <w:noProof/>
                <w:webHidden/>
              </w:rPr>
              <w:fldChar w:fldCharType="begin"/>
            </w:r>
            <w:r>
              <w:rPr>
                <w:noProof/>
                <w:webHidden/>
              </w:rPr>
              <w:instrText xml:space="preserve"> PAGEREF _Toc179550671 \h </w:instrText>
            </w:r>
            <w:r>
              <w:rPr>
                <w:noProof/>
                <w:webHidden/>
              </w:rPr>
            </w:r>
            <w:r>
              <w:rPr>
                <w:noProof/>
                <w:webHidden/>
              </w:rPr>
              <w:fldChar w:fldCharType="separate"/>
            </w:r>
            <w:r w:rsidR="002E68F0">
              <w:rPr>
                <w:noProof/>
                <w:webHidden/>
              </w:rPr>
              <w:t>5</w:t>
            </w:r>
            <w:r>
              <w:rPr>
                <w:noProof/>
                <w:webHidden/>
              </w:rPr>
              <w:fldChar w:fldCharType="end"/>
            </w:r>
          </w:hyperlink>
        </w:p>
        <w:p w14:paraId="0E80ACF8" w14:textId="4886E7AC" w:rsidR="00AD3B0C" w:rsidRDefault="00AD3B0C">
          <w:r>
            <w:rPr>
              <w:b/>
              <w:bCs/>
            </w:rPr>
            <w:fldChar w:fldCharType="end"/>
          </w:r>
        </w:p>
      </w:sdtContent>
    </w:sdt>
    <w:p w14:paraId="7D66B141" w14:textId="77777777" w:rsidR="000A5EB9" w:rsidRPr="00B17121" w:rsidRDefault="000A5EB9" w:rsidP="000A5EB9">
      <w:pPr>
        <w:rPr>
          <w:rFonts w:ascii="Times New Roman" w:hAnsi="Times New Roman" w:cs="Times New Roman"/>
        </w:rPr>
      </w:pPr>
    </w:p>
    <w:p w14:paraId="526DA8FA" w14:textId="17774BB6" w:rsidR="00A90026" w:rsidRPr="00AD3081" w:rsidRDefault="000A5EB9" w:rsidP="00AD3081">
      <w:pPr>
        <w:rPr>
          <w:rFonts w:ascii="Times New Roman" w:hAnsi="Times New Roman" w:cs="Times New Roman"/>
        </w:rPr>
      </w:pPr>
      <w:r w:rsidRPr="00B17121">
        <w:rPr>
          <w:rFonts w:ascii="Times New Roman" w:hAnsi="Times New Roman" w:cs="Times New Roman"/>
        </w:rPr>
        <w:br w:type="page"/>
      </w:r>
    </w:p>
    <w:p w14:paraId="3264E6BB" w14:textId="4359430A" w:rsidR="00A90026" w:rsidRPr="00A90026" w:rsidRDefault="00A90026" w:rsidP="00A90026">
      <w:pPr>
        <w:pStyle w:val="Cmsor1"/>
        <w:jc w:val="center"/>
        <w:rPr>
          <w:rFonts w:ascii="Times New Roman" w:eastAsia="Times New Roman" w:hAnsi="Times New Roman" w:cs="Times New Roman"/>
          <w:b/>
          <w:bCs/>
        </w:rPr>
      </w:pPr>
      <w:bookmarkStart w:id="2" w:name="_Toc179550667"/>
      <w:r w:rsidRPr="00A90026">
        <w:rPr>
          <w:rFonts w:ascii="Times New Roman" w:eastAsia="Times New Roman" w:hAnsi="Times New Roman" w:cs="Times New Roman"/>
          <w:b/>
          <w:bCs/>
        </w:rPr>
        <w:lastRenderedPageBreak/>
        <w:t>Innovatív megoldásaink többletértéket teremtenek – Küldetésünk és Víziónk: a jövőbe mutató elektromos vezetékgyártás</w:t>
      </w:r>
      <w:bookmarkEnd w:id="2"/>
    </w:p>
    <w:p w14:paraId="63F47437" w14:textId="77777777" w:rsidR="00A90026" w:rsidRDefault="00A90026" w:rsidP="00A90026">
      <w:pPr>
        <w:jc w:val="both"/>
        <w:rPr>
          <w:rFonts w:ascii="Times New Roman" w:hAnsi="Times New Roman" w:cs="Times New Roman"/>
          <w:b/>
          <w:bCs/>
          <w:sz w:val="24"/>
          <w:szCs w:val="24"/>
        </w:rPr>
      </w:pPr>
    </w:p>
    <w:p w14:paraId="341B4B7B" w14:textId="77777777" w:rsidR="00A90026" w:rsidRDefault="00A90026" w:rsidP="00A90026">
      <w:pPr>
        <w:pStyle w:val="Cmsor2"/>
        <w:spacing w:before="0" w:after="0"/>
        <w:rPr>
          <w:rFonts w:ascii="Times New Roman" w:hAnsi="Times New Roman" w:cs="Times New Roman"/>
        </w:rPr>
      </w:pPr>
      <w:bookmarkStart w:id="3" w:name="_Toc179550668"/>
      <w:r w:rsidRPr="00A90026">
        <w:rPr>
          <w:rFonts w:ascii="Times New Roman" w:hAnsi="Times New Roman" w:cs="Times New Roman"/>
        </w:rPr>
        <w:t>Jövőképünk: Új perspektívák - innovatív módszerek</w:t>
      </w:r>
      <w:bookmarkEnd w:id="3"/>
    </w:p>
    <w:p w14:paraId="3749AB0D" w14:textId="77777777" w:rsidR="00A90026" w:rsidRPr="00A90026" w:rsidRDefault="00A90026" w:rsidP="00D60374">
      <w:pPr>
        <w:spacing w:after="0"/>
      </w:pPr>
    </w:p>
    <w:p w14:paraId="162B7DEF" w14:textId="77777777" w:rsidR="00A90026" w:rsidRPr="00A90026" w:rsidRDefault="00A90026" w:rsidP="00A90026">
      <w:pPr>
        <w:pStyle w:val="Alaprtelmezett"/>
        <w:spacing w:after="0" w:line="270" w:lineRule="atLeast"/>
        <w:jc w:val="both"/>
        <w:rPr>
          <w:rFonts w:ascii="Times New Roman" w:eastAsia="Times New Roman" w:hAnsi="Times New Roman" w:cs="Times New Roman"/>
          <w:lang w:eastAsia="hu-HU"/>
        </w:rPr>
      </w:pPr>
      <w:r w:rsidRPr="00A90026">
        <w:rPr>
          <w:rFonts w:ascii="Times New Roman" w:eastAsia="Times New Roman" w:hAnsi="Times New Roman" w:cs="Times New Roman"/>
          <w:lang w:eastAsia="hu-HU"/>
        </w:rPr>
        <w:t xml:space="preserve">Az elektromos vezetékek európai gyártójaként a Fux Zrt </w:t>
      </w:r>
      <w:proofErr w:type="spellStart"/>
      <w:r w:rsidRPr="00A90026">
        <w:rPr>
          <w:rFonts w:ascii="Times New Roman" w:eastAsia="Times New Roman" w:hAnsi="Times New Roman" w:cs="Times New Roman"/>
          <w:lang w:eastAsia="hu-HU"/>
        </w:rPr>
        <w:t>továbbfejlődik</w:t>
      </w:r>
      <w:proofErr w:type="spellEnd"/>
      <w:r w:rsidRPr="00A90026">
        <w:rPr>
          <w:rFonts w:ascii="Times New Roman" w:eastAsia="Times New Roman" w:hAnsi="Times New Roman" w:cs="Times New Roman"/>
          <w:lang w:eastAsia="hu-HU"/>
        </w:rPr>
        <w:t xml:space="preserve"> a modern, környezettudatos vezetékgyártás területén. Célunk olyan termékeket és megoldásokat kínálni, amelyek referenciaként is szolgálhatnak, amelyek nemcsak gazdaságilag fenntarthatók, hanem hozzájárulnak a társadalom jólétéhez is.</w:t>
      </w:r>
    </w:p>
    <w:p w14:paraId="1D8B01E8" w14:textId="77777777" w:rsidR="00A90026" w:rsidRPr="00A90026" w:rsidRDefault="00A90026" w:rsidP="00A90026">
      <w:pPr>
        <w:pStyle w:val="Alaprtelmezett"/>
        <w:spacing w:after="0" w:line="270" w:lineRule="atLeast"/>
        <w:jc w:val="both"/>
        <w:rPr>
          <w:rFonts w:ascii="Times New Roman" w:eastAsia="Times New Roman" w:hAnsi="Times New Roman" w:cs="Times New Roman"/>
          <w:lang w:eastAsia="hu-HU"/>
        </w:rPr>
      </w:pPr>
    </w:p>
    <w:p w14:paraId="78D4F114" w14:textId="77777777" w:rsidR="00A90026" w:rsidRDefault="00A90026" w:rsidP="00A90026">
      <w:pPr>
        <w:pStyle w:val="Alaprtelmezett"/>
        <w:spacing w:after="0" w:line="270" w:lineRule="atLeast"/>
        <w:jc w:val="both"/>
        <w:rPr>
          <w:rFonts w:ascii="Times New Roman" w:eastAsia="Times New Roman" w:hAnsi="Times New Roman" w:cs="Times New Roman"/>
          <w:lang w:eastAsia="hu-HU"/>
        </w:rPr>
      </w:pPr>
      <w:r w:rsidRPr="00A90026">
        <w:rPr>
          <w:rFonts w:ascii="Times New Roman" w:eastAsia="Times New Roman" w:hAnsi="Times New Roman" w:cs="Times New Roman"/>
          <w:lang w:eastAsia="hu-HU"/>
        </w:rPr>
        <w:t>Szeretnénk példát mutatni a piacon, hogy a vállalati siker és a társadalmi értékek összhangban lehetnek. Ez érvényes a már gyártott termékeinkre és minden új fejlesztés esetében is. A minőség a legmagasabb szintű célunk. Ezek a célok irányt adnak a vállalat tevékenységeinek és hozzájárulnak a jövőbeni sikerekhez.</w:t>
      </w:r>
    </w:p>
    <w:p w14:paraId="7CEA4B57" w14:textId="77777777" w:rsidR="00A90026" w:rsidRPr="00A90026" w:rsidRDefault="00A90026" w:rsidP="00A90026">
      <w:pPr>
        <w:pStyle w:val="Alaprtelmezett"/>
        <w:spacing w:after="0" w:line="270" w:lineRule="atLeast"/>
        <w:jc w:val="both"/>
        <w:rPr>
          <w:rFonts w:ascii="Times New Roman" w:eastAsia="Times New Roman" w:hAnsi="Times New Roman" w:cs="Times New Roman"/>
          <w:lang w:eastAsia="hu-HU"/>
        </w:rPr>
      </w:pPr>
    </w:p>
    <w:p w14:paraId="1C317744" w14:textId="77777777" w:rsidR="00A90026" w:rsidRPr="00A90026" w:rsidRDefault="00A90026" w:rsidP="00A90026">
      <w:pPr>
        <w:pStyle w:val="Alaprtelmezett"/>
        <w:spacing w:after="0" w:line="270" w:lineRule="atLeast"/>
        <w:jc w:val="both"/>
        <w:rPr>
          <w:rFonts w:ascii="Times New Roman" w:eastAsia="Times New Roman" w:hAnsi="Times New Roman" w:cs="Times New Roman"/>
          <w:lang w:eastAsia="hu-HU"/>
        </w:rPr>
      </w:pPr>
      <w:r w:rsidRPr="00A90026">
        <w:rPr>
          <w:rFonts w:ascii="Times New Roman" w:eastAsia="Times New Roman" w:hAnsi="Times New Roman" w:cs="Times New Roman"/>
          <w:lang w:eastAsia="hu-HU"/>
        </w:rPr>
        <w:t xml:space="preserve">Termékkínálatunkra és nemzetközi jelenlétünk fokozatos kiterjesztésére alapozva szeretnénk folyamatosan élvezni a piacainkon elérhető lehetőségek előnyeit, hogy tartósan növeljük vállalatunk értékét. Ez a jövőkép segíti a Fux Zrt-t abban, hogy alkalmazkodjon a változó piaci körülményekhez, miközben fenntartja értékeit és küldetését. </w:t>
      </w:r>
    </w:p>
    <w:p w14:paraId="30B92DDE" w14:textId="77777777" w:rsidR="00A90026" w:rsidRPr="00A90026" w:rsidRDefault="00A90026" w:rsidP="00A90026">
      <w:pPr>
        <w:pStyle w:val="Alaprtelmezett"/>
        <w:spacing w:after="0" w:line="270" w:lineRule="atLeast"/>
        <w:jc w:val="both"/>
        <w:rPr>
          <w:rFonts w:ascii="Times New Roman" w:eastAsia="Times New Roman" w:hAnsi="Times New Roman" w:cs="Times New Roman"/>
          <w:lang w:eastAsia="hu-HU"/>
        </w:rPr>
      </w:pPr>
    </w:p>
    <w:p w14:paraId="4B216009" w14:textId="77777777" w:rsidR="00A90026" w:rsidRPr="00A90026" w:rsidRDefault="00A90026" w:rsidP="00A90026">
      <w:pPr>
        <w:pStyle w:val="Alaprtelmezett"/>
        <w:spacing w:after="0" w:line="270" w:lineRule="atLeast"/>
        <w:jc w:val="both"/>
        <w:rPr>
          <w:rFonts w:ascii="Times New Roman" w:eastAsia="Times New Roman" w:hAnsi="Times New Roman" w:cs="Times New Roman"/>
          <w:lang w:eastAsia="hu-HU"/>
        </w:rPr>
      </w:pPr>
      <w:r w:rsidRPr="00A90026">
        <w:rPr>
          <w:rFonts w:ascii="Times New Roman" w:eastAsia="Times New Roman" w:hAnsi="Times New Roman" w:cs="Times New Roman"/>
          <w:lang w:eastAsia="hu-HU"/>
        </w:rPr>
        <w:t>Hiszünk abban, hogy folyamatos fejlesztéseink és így termékeink hozzájárulnak ahhoz, hogy Európában is biztosítani lehessen az elvárt, hatékony és biztonságos villamos energiaellátást úgy, hogy Európa fenntarthatósági és környezeti céljai is megvalósuljanak. Emiatt törekvésünk, hogy Európa minél több hálózatán a FUX Zrt vezetékei kerüljenek felszerelésre. Ennek járható útját az európai partnereinkkel kiépített szoros együttműködésben látjuk, aminek kialakításában aktív szerepet vállalunk.</w:t>
      </w:r>
    </w:p>
    <w:p w14:paraId="5A6E108F" w14:textId="77777777" w:rsidR="00A90026" w:rsidRPr="00A90026" w:rsidRDefault="00A90026" w:rsidP="00A90026">
      <w:pPr>
        <w:pStyle w:val="Alaprtelmezett"/>
        <w:spacing w:after="0" w:line="270" w:lineRule="atLeast"/>
        <w:jc w:val="both"/>
        <w:rPr>
          <w:rFonts w:ascii="Times New Roman" w:eastAsia="Times New Roman" w:hAnsi="Times New Roman" w:cs="Times New Roman"/>
          <w:lang w:eastAsia="hu-HU"/>
        </w:rPr>
      </w:pPr>
    </w:p>
    <w:p w14:paraId="4B7E2F3E" w14:textId="77777777" w:rsidR="00A90026" w:rsidRDefault="00A90026" w:rsidP="00A90026">
      <w:pPr>
        <w:pStyle w:val="Alaprtelmezett"/>
        <w:spacing w:after="0" w:line="270" w:lineRule="atLeast"/>
        <w:jc w:val="both"/>
        <w:rPr>
          <w:rFonts w:ascii="Times New Roman" w:eastAsia="Times New Roman" w:hAnsi="Times New Roman" w:cs="Times New Roman"/>
          <w:lang w:eastAsia="hu-HU"/>
        </w:rPr>
      </w:pPr>
      <w:r w:rsidRPr="00A90026">
        <w:rPr>
          <w:rFonts w:ascii="Times New Roman" w:eastAsia="Times New Roman" w:hAnsi="Times New Roman" w:cs="Times New Roman"/>
          <w:lang w:eastAsia="hu-HU"/>
        </w:rPr>
        <w:t>Ez a vízió irányt mutat a Fux Zrt számára, hogy milyen értékek mentén kíván fejlődni.</w:t>
      </w:r>
    </w:p>
    <w:p w14:paraId="3932D441" w14:textId="77777777" w:rsidR="00A90026" w:rsidRDefault="00A90026" w:rsidP="00A90026">
      <w:pPr>
        <w:spacing w:after="0"/>
        <w:jc w:val="both"/>
        <w:rPr>
          <w:rFonts w:ascii="Times New Roman" w:hAnsi="Times New Roman" w:cs="Times New Roman"/>
          <w:b/>
          <w:bCs/>
          <w:sz w:val="24"/>
          <w:szCs w:val="24"/>
        </w:rPr>
      </w:pPr>
    </w:p>
    <w:p w14:paraId="6862B87E" w14:textId="77777777" w:rsidR="00D60374" w:rsidRDefault="00D60374" w:rsidP="00A90026">
      <w:pPr>
        <w:spacing w:after="0"/>
        <w:jc w:val="both"/>
        <w:rPr>
          <w:rFonts w:ascii="Times New Roman" w:hAnsi="Times New Roman" w:cs="Times New Roman"/>
          <w:b/>
          <w:bCs/>
          <w:sz w:val="24"/>
          <w:szCs w:val="24"/>
        </w:rPr>
      </w:pPr>
    </w:p>
    <w:p w14:paraId="6E059202" w14:textId="77777777" w:rsidR="00A90026" w:rsidRDefault="00A90026" w:rsidP="00A90026">
      <w:pPr>
        <w:pStyle w:val="Cmsor2"/>
        <w:spacing w:before="0" w:after="0"/>
        <w:rPr>
          <w:rFonts w:ascii="Times New Roman" w:hAnsi="Times New Roman" w:cs="Times New Roman"/>
        </w:rPr>
      </w:pPr>
      <w:bookmarkStart w:id="4" w:name="_Toc179550669"/>
      <w:r w:rsidRPr="00A90026">
        <w:rPr>
          <w:rFonts w:ascii="Times New Roman" w:hAnsi="Times New Roman" w:cs="Times New Roman"/>
        </w:rPr>
        <w:t>Küldetésünk az elhivatott megoldás-fejlesztés</w:t>
      </w:r>
      <w:bookmarkEnd w:id="4"/>
    </w:p>
    <w:p w14:paraId="4D6E2130" w14:textId="77777777" w:rsidR="00D60374" w:rsidRPr="00D60374" w:rsidRDefault="00D60374" w:rsidP="00D60374">
      <w:pPr>
        <w:spacing w:after="0"/>
      </w:pPr>
    </w:p>
    <w:p w14:paraId="66BF531B" w14:textId="77777777" w:rsidR="00A90026" w:rsidRDefault="00A90026" w:rsidP="00D60374">
      <w:pPr>
        <w:pStyle w:val="Alaprtelmezett"/>
        <w:spacing w:after="0" w:line="270" w:lineRule="atLeast"/>
        <w:jc w:val="both"/>
        <w:rPr>
          <w:rFonts w:ascii="Times New Roman" w:eastAsia="Times New Roman" w:hAnsi="Times New Roman" w:cs="Times New Roman"/>
          <w:lang w:eastAsia="hu-HU"/>
        </w:rPr>
      </w:pPr>
      <w:r w:rsidRPr="00D60374">
        <w:rPr>
          <w:rFonts w:ascii="Times New Roman" w:eastAsia="Times New Roman" w:hAnsi="Times New Roman" w:cs="Times New Roman"/>
          <w:lang w:eastAsia="hu-HU"/>
        </w:rPr>
        <w:t>A FUX Zrt-nél, mint magyarországi, családi tulajdonban lévő vállalkozásnál munkánkkal igyekszünk hozzájárulni a hatékonyabb, fenntarthatóbb és megbízhatóbb elektromos áramhálózat kialakításához, lehetővé téve a megújuló energiaforrások integrálását, az energiahatékonyság növelését és a felhasználói igények gyorsabb kielégítését.</w:t>
      </w:r>
    </w:p>
    <w:p w14:paraId="3F8019FC" w14:textId="77777777" w:rsidR="00D60374" w:rsidRPr="00D60374" w:rsidRDefault="00D60374" w:rsidP="00D60374">
      <w:pPr>
        <w:pStyle w:val="Alaprtelmezett"/>
        <w:spacing w:after="0" w:line="270" w:lineRule="atLeast"/>
        <w:jc w:val="both"/>
        <w:rPr>
          <w:rFonts w:ascii="Times New Roman" w:eastAsia="Times New Roman" w:hAnsi="Times New Roman" w:cs="Times New Roman"/>
          <w:lang w:eastAsia="hu-HU"/>
        </w:rPr>
      </w:pPr>
    </w:p>
    <w:p w14:paraId="54E420BA" w14:textId="77777777" w:rsidR="00A90026" w:rsidRPr="003A41FD" w:rsidRDefault="00A90026" w:rsidP="00D60374">
      <w:pPr>
        <w:pStyle w:val="Alaprtelmezett"/>
        <w:spacing w:after="0" w:line="270" w:lineRule="atLeast"/>
        <w:jc w:val="both"/>
        <w:rPr>
          <w:rFonts w:ascii="Times New Roman" w:eastAsia="Times New Roman" w:hAnsi="Times New Roman" w:cs="Times New Roman"/>
          <w:color w:val="000000" w:themeColor="text1"/>
          <w:lang w:eastAsia="hu-HU"/>
        </w:rPr>
      </w:pPr>
      <w:r w:rsidRPr="00D60374">
        <w:rPr>
          <w:rFonts w:ascii="Times New Roman" w:eastAsia="Times New Roman" w:hAnsi="Times New Roman" w:cs="Times New Roman"/>
          <w:lang w:eastAsia="hu-HU"/>
        </w:rPr>
        <w:t xml:space="preserve">Szinte minden szabványos távvezeték típust, a klasszikus acélerősítéses alumínium távvezetékektől, a homokszórással felületkezelt és a szénszálas kompozitmagos vezetéken át, a modern magas </w:t>
      </w:r>
      <w:r w:rsidRPr="003A41FD">
        <w:rPr>
          <w:rFonts w:ascii="Times New Roman" w:eastAsia="Times New Roman" w:hAnsi="Times New Roman" w:cs="Times New Roman"/>
          <w:color w:val="000000" w:themeColor="text1"/>
          <w:lang w:eastAsia="hu-HU"/>
        </w:rPr>
        <w:t>hőmérsékleten üzemelő kis belógású vezetékekig gyártunk és fejlesztünk. A gyártás minden fázisában a legmagasabb minőségi és biztonsági szabványokat alkalmazzuk.</w:t>
      </w:r>
    </w:p>
    <w:p w14:paraId="752153D5" w14:textId="77777777" w:rsidR="00D60374" w:rsidRPr="003A41FD" w:rsidRDefault="00D60374" w:rsidP="00D60374">
      <w:pPr>
        <w:pStyle w:val="Alaprtelmezett"/>
        <w:spacing w:after="0" w:line="270" w:lineRule="atLeast"/>
        <w:jc w:val="both"/>
        <w:rPr>
          <w:rFonts w:ascii="Times New Roman" w:eastAsia="Times New Roman" w:hAnsi="Times New Roman" w:cs="Times New Roman"/>
          <w:color w:val="000000" w:themeColor="text1"/>
          <w:lang w:eastAsia="hu-HU"/>
        </w:rPr>
      </w:pPr>
    </w:p>
    <w:p w14:paraId="4EC86B51" w14:textId="77777777" w:rsidR="00A90026" w:rsidRPr="003A41FD" w:rsidRDefault="00A90026" w:rsidP="00D60374">
      <w:pPr>
        <w:pStyle w:val="Alaprtelmezett"/>
        <w:spacing w:after="0" w:line="270" w:lineRule="atLeast"/>
        <w:jc w:val="both"/>
        <w:rPr>
          <w:rFonts w:ascii="Times New Roman" w:eastAsia="Times New Roman" w:hAnsi="Times New Roman" w:cs="Times New Roman"/>
          <w:color w:val="000000" w:themeColor="text1"/>
          <w:lang w:eastAsia="hu-HU"/>
        </w:rPr>
      </w:pPr>
      <w:r w:rsidRPr="003A41FD">
        <w:rPr>
          <w:rFonts w:ascii="Times New Roman" w:eastAsia="Times New Roman" w:hAnsi="Times New Roman" w:cs="Times New Roman"/>
          <w:color w:val="000000" w:themeColor="text1"/>
          <w:lang w:eastAsia="hu-HU"/>
        </w:rPr>
        <w:t>Küldetésünkben is megjelenő minőségpolitikánk kulcsfontosságú eleme szervezetünk működésének, amelyek meghatározza vállalatunk céljait, irányelveit és értékeit is.</w:t>
      </w:r>
    </w:p>
    <w:p w14:paraId="20B41350" w14:textId="77777777" w:rsidR="00D60374" w:rsidRPr="003A41FD" w:rsidRDefault="00D60374" w:rsidP="00D60374">
      <w:pPr>
        <w:pStyle w:val="Alaprtelmezett"/>
        <w:spacing w:after="0" w:line="270" w:lineRule="atLeast"/>
        <w:jc w:val="both"/>
        <w:rPr>
          <w:rFonts w:ascii="Times New Roman" w:eastAsia="Times New Roman" w:hAnsi="Times New Roman" w:cs="Times New Roman"/>
          <w:color w:val="000000" w:themeColor="text1"/>
          <w:lang w:eastAsia="hu-HU"/>
        </w:rPr>
      </w:pPr>
    </w:p>
    <w:p w14:paraId="79C9E3E7" w14:textId="77777777" w:rsidR="00A90026" w:rsidRPr="00721FEB" w:rsidRDefault="00A90026" w:rsidP="00A90026">
      <w:pPr>
        <w:spacing w:after="0"/>
        <w:jc w:val="both"/>
        <w:rPr>
          <w:rFonts w:ascii="Times New Roman" w:eastAsia="Times New Roman" w:hAnsi="Times New Roman" w:cs="Times New Roman"/>
          <w:kern w:val="0"/>
          <w:lang w:eastAsia="hu-HU"/>
          <w14:ligatures w14:val="none"/>
        </w:rPr>
      </w:pPr>
      <w:r w:rsidRPr="003A41FD">
        <w:rPr>
          <w:rFonts w:ascii="Times New Roman" w:eastAsia="Times New Roman" w:hAnsi="Times New Roman" w:cs="Times New Roman"/>
          <w:color w:val="000000" w:themeColor="text1"/>
          <w:kern w:val="0"/>
          <w:lang w:eastAsia="hu-HU"/>
          <w14:ligatures w14:val="none"/>
        </w:rPr>
        <w:t xml:space="preserve">Folyamatosan keressük az új technológiák alkalmazásának </w:t>
      </w:r>
      <w:r w:rsidRPr="00721FEB">
        <w:rPr>
          <w:rFonts w:ascii="Times New Roman" w:eastAsia="Times New Roman" w:hAnsi="Times New Roman" w:cs="Times New Roman"/>
          <w:kern w:val="0"/>
          <w:lang w:eastAsia="hu-HU"/>
          <w14:ligatures w14:val="none"/>
        </w:rPr>
        <w:t>lehetőségeit, hogy termékeink és szolgáltatásaink megfeleljenek a legfrissebb ipari trendeknek és a fenntarthatósági követelményeknek.</w:t>
      </w:r>
    </w:p>
    <w:p w14:paraId="5139212F" w14:textId="77777777" w:rsidR="00A90026" w:rsidRPr="00721FEB" w:rsidRDefault="00A90026" w:rsidP="00A90026">
      <w:pPr>
        <w:spacing w:after="0"/>
        <w:jc w:val="both"/>
        <w:rPr>
          <w:rFonts w:ascii="Times New Roman" w:eastAsia="Times New Roman" w:hAnsi="Times New Roman" w:cs="Times New Roman"/>
          <w:kern w:val="0"/>
          <w:lang w:eastAsia="hu-HU"/>
          <w14:ligatures w14:val="none"/>
        </w:rPr>
      </w:pPr>
      <w:r w:rsidRPr="00721FEB">
        <w:rPr>
          <w:rFonts w:ascii="Times New Roman" w:eastAsia="Times New Roman" w:hAnsi="Times New Roman" w:cs="Times New Roman"/>
          <w:kern w:val="0"/>
          <w:lang w:eastAsia="hu-HU"/>
          <w14:ligatures w14:val="none"/>
        </w:rPr>
        <w:t>Kiemelt figyelmet fordítunk a kutatás-fejlesztésre, hogy megerősítsük versenyképességünket és támogassuk partnereink fejlődését. Célunk, hogy hozzájáruljunk a közös jövőnk energiagazdálkodásához, ahol az innováció és a fenntarthatóság kéz a kézben jár.</w:t>
      </w:r>
    </w:p>
    <w:p w14:paraId="17BAE31D" w14:textId="77777777" w:rsidR="00A90026" w:rsidRDefault="00A90026" w:rsidP="00A90026">
      <w:pPr>
        <w:spacing w:after="0"/>
        <w:jc w:val="both"/>
        <w:rPr>
          <w:rFonts w:ascii="Times New Roman" w:eastAsia="Times New Roman" w:hAnsi="Times New Roman" w:cs="Times New Roman"/>
          <w:kern w:val="0"/>
          <w:lang w:eastAsia="hu-HU"/>
          <w14:ligatures w14:val="none"/>
        </w:rPr>
      </w:pPr>
      <w:r w:rsidRPr="00721FEB">
        <w:rPr>
          <w:rFonts w:ascii="Times New Roman" w:eastAsia="Times New Roman" w:hAnsi="Times New Roman" w:cs="Times New Roman"/>
          <w:kern w:val="0"/>
          <w:lang w:eastAsia="hu-HU"/>
          <w14:ligatures w14:val="none"/>
        </w:rPr>
        <w:lastRenderedPageBreak/>
        <w:t>A FUX Zrt különböző fórumokon számos modern, környezettudatos megoldást kínál, ezáltal folyamatosan hangsúlyozzuk a környezeti célokat és azok elérésének fontosságát.</w:t>
      </w:r>
    </w:p>
    <w:p w14:paraId="6DE94CC0" w14:textId="77777777" w:rsidR="00721FEB" w:rsidRPr="00721FEB" w:rsidRDefault="00721FEB" w:rsidP="00A90026">
      <w:pPr>
        <w:spacing w:after="0"/>
        <w:jc w:val="both"/>
        <w:rPr>
          <w:rFonts w:ascii="Times New Roman" w:eastAsia="Times New Roman" w:hAnsi="Times New Roman" w:cs="Times New Roman"/>
          <w:kern w:val="0"/>
          <w:lang w:eastAsia="hu-HU"/>
          <w14:ligatures w14:val="none"/>
        </w:rPr>
      </w:pPr>
    </w:p>
    <w:p w14:paraId="77A79D9B" w14:textId="77777777" w:rsidR="00A90026" w:rsidRPr="00721FEB" w:rsidRDefault="00A90026" w:rsidP="00A90026">
      <w:pPr>
        <w:jc w:val="both"/>
        <w:rPr>
          <w:rFonts w:ascii="Times New Roman" w:eastAsia="Times New Roman" w:hAnsi="Times New Roman" w:cs="Times New Roman"/>
          <w:kern w:val="0"/>
          <w:lang w:eastAsia="hu-HU"/>
          <w14:ligatures w14:val="none"/>
        </w:rPr>
      </w:pPr>
      <w:r w:rsidRPr="00721FEB">
        <w:rPr>
          <w:rFonts w:ascii="Times New Roman" w:eastAsia="Times New Roman" w:hAnsi="Times New Roman" w:cs="Times New Roman"/>
          <w:kern w:val="0"/>
          <w:lang w:eastAsia="hu-HU"/>
          <w14:ligatures w14:val="none"/>
        </w:rPr>
        <w:t>Minden magyarországi hálózatüzemeltetővel, áramszolgáltatóval és szakági irodákkal és szervezetekkel szoros kapcsolatot tartunk fenn szakmailag is és személyesen is, hogy a közös törekvések hatékony elérését biztosítsuk. Ahol lehet, országos és európai fórumon is képviseljük Miskolc és vonzáskörzete érdekeit a FUX Zrt törekvéseivel összhangban.</w:t>
      </w:r>
    </w:p>
    <w:p w14:paraId="74564DD9" w14:textId="77777777" w:rsidR="00A90026" w:rsidRPr="003A41FD" w:rsidRDefault="00A90026" w:rsidP="00A90026">
      <w:pPr>
        <w:jc w:val="both"/>
        <w:rPr>
          <w:rFonts w:ascii="Times New Roman" w:eastAsia="Times New Roman" w:hAnsi="Times New Roman" w:cs="Times New Roman"/>
          <w:color w:val="000000" w:themeColor="text1"/>
          <w:kern w:val="0"/>
          <w:lang w:eastAsia="hu-HU"/>
          <w14:ligatures w14:val="none"/>
        </w:rPr>
      </w:pPr>
      <w:r w:rsidRPr="00721FEB">
        <w:rPr>
          <w:rFonts w:ascii="Times New Roman" w:eastAsia="Times New Roman" w:hAnsi="Times New Roman" w:cs="Times New Roman"/>
          <w:kern w:val="0"/>
          <w:lang w:eastAsia="hu-HU"/>
          <w14:ligatures w14:val="none"/>
        </w:rPr>
        <w:t xml:space="preserve">FUX Zrt alkalmazottai munkájukban </w:t>
      </w:r>
      <w:proofErr w:type="spellStart"/>
      <w:r w:rsidRPr="00721FEB">
        <w:rPr>
          <w:rFonts w:ascii="Times New Roman" w:eastAsia="Times New Roman" w:hAnsi="Times New Roman" w:cs="Times New Roman"/>
          <w:kern w:val="0"/>
          <w:lang w:eastAsia="hu-HU"/>
          <w14:ligatures w14:val="none"/>
        </w:rPr>
        <w:t>teljeskörűen</w:t>
      </w:r>
      <w:proofErr w:type="spellEnd"/>
      <w:r w:rsidRPr="00721FEB">
        <w:rPr>
          <w:rFonts w:ascii="Times New Roman" w:eastAsia="Times New Roman" w:hAnsi="Times New Roman" w:cs="Times New Roman"/>
          <w:kern w:val="0"/>
          <w:lang w:eastAsia="hu-HU"/>
          <w14:ligatures w14:val="none"/>
        </w:rPr>
        <w:t xml:space="preserve"> fel tudják használni szaktudásukat és tapasztalataikat, hogy hozzájáruljanak a vállalat céljaihoz. A folyamatos képzések és fejlődési lehetőségek biztosítása mellett ösztönözzük az innovatív gondolkodást és a csapatmunkát. </w:t>
      </w:r>
      <w:proofErr w:type="spellStart"/>
      <w:r w:rsidRPr="00721FEB">
        <w:rPr>
          <w:rFonts w:ascii="Times New Roman" w:eastAsia="Times New Roman" w:hAnsi="Times New Roman" w:cs="Times New Roman"/>
          <w:kern w:val="0"/>
          <w:lang w:eastAsia="hu-HU"/>
          <w14:ligatures w14:val="none"/>
        </w:rPr>
        <w:t>Alkalmazottaink</w:t>
      </w:r>
      <w:proofErr w:type="spellEnd"/>
      <w:r w:rsidRPr="00721FEB">
        <w:rPr>
          <w:rFonts w:ascii="Times New Roman" w:eastAsia="Times New Roman" w:hAnsi="Times New Roman" w:cs="Times New Roman"/>
          <w:kern w:val="0"/>
          <w:lang w:eastAsia="hu-HU"/>
          <w14:ligatures w14:val="none"/>
        </w:rPr>
        <w:t xml:space="preserve"> aktívan részt vehetnek új projektekben, így nemcsak saját szakmai fejlődésüket segítik, hanem a vállalat versenyképességét is növelik. Ezen kívül támogatjuk a kreatív ötletek megvalósítását, amelyek elősegítik a fenntarthatóbb és hatékonyabb megoldások kialakítását. Számunkra az alkalmazottak elfogadása, tisztelete és háttértől független egyenlő bánásmódja kiemelt jelentőségű. Munkakörnyezetünkben mindenki véleménye és hozzájárulása értékes, ezért igyekszünk olyan kultúrát </w:t>
      </w:r>
      <w:r w:rsidRPr="003A41FD">
        <w:rPr>
          <w:rFonts w:ascii="Times New Roman" w:eastAsia="Times New Roman" w:hAnsi="Times New Roman" w:cs="Times New Roman"/>
          <w:color w:val="000000" w:themeColor="text1"/>
          <w:kern w:val="0"/>
          <w:lang w:eastAsia="hu-HU"/>
          <w14:ligatures w14:val="none"/>
        </w:rPr>
        <w:t>kialakítani, ahol a sokféleség erősségnek számít.</w:t>
      </w:r>
    </w:p>
    <w:p w14:paraId="2DF5787E" w14:textId="77777777" w:rsidR="00A90026" w:rsidRPr="003A41FD" w:rsidRDefault="00A90026" w:rsidP="00721FEB">
      <w:pPr>
        <w:jc w:val="both"/>
        <w:rPr>
          <w:rFonts w:ascii="Times New Roman" w:eastAsia="Times New Roman" w:hAnsi="Times New Roman" w:cs="Times New Roman"/>
          <w:color w:val="000000" w:themeColor="text1"/>
          <w:kern w:val="0"/>
          <w:lang w:eastAsia="hu-HU"/>
          <w14:ligatures w14:val="none"/>
        </w:rPr>
      </w:pPr>
      <w:r w:rsidRPr="003A41FD">
        <w:rPr>
          <w:rFonts w:ascii="Times New Roman" w:eastAsia="Times New Roman" w:hAnsi="Times New Roman" w:cs="Times New Roman"/>
          <w:color w:val="000000" w:themeColor="text1"/>
          <w:kern w:val="0"/>
          <w:lang w:eastAsia="hu-HU"/>
          <w14:ligatures w14:val="none"/>
        </w:rPr>
        <w:t xml:space="preserve">A FUX Zrt egészséges, biztonságos, és lehetőség szerint barátságos és környezetbarát munkahelyet biztosít. A munkafeltételek kialakításában maximálisan törekszünk a munkavállalók egészségének megőrzésére és munkabiztonságára, a baleseti kockázatok minimalizálására és a biztonságos munkakörnyezet kialakítására. A munkaegészségügyi és munkabiztonsági szabályokat minden körülmények között betartjuk. </w:t>
      </w:r>
    </w:p>
    <w:p w14:paraId="3D1C3A96" w14:textId="77777777" w:rsidR="00A90026" w:rsidRPr="003A41FD" w:rsidRDefault="00A90026" w:rsidP="00721FEB">
      <w:pPr>
        <w:jc w:val="both"/>
        <w:rPr>
          <w:rFonts w:ascii="Times New Roman" w:eastAsia="Times New Roman" w:hAnsi="Times New Roman" w:cs="Times New Roman"/>
          <w:color w:val="000000" w:themeColor="text1"/>
          <w:kern w:val="0"/>
          <w:lang w:eastAsia="hu-HU"/>
          <w14:ligatures w14:val="none"/>
        </w:rPr>
      </w:pPr>
      <w:r w:rsidRPr="003A41FD">
        <w:rPr>
          <w:rFonts w:ascii="Times New Roman" w:eastAsia="Times New Roman" w:hAnsi="Times New Roman" w:cs="Times New Roman"/>
          <w:color w:val="000000" w:themeColor="text1"/>
          <w:kern w:val="0"/>
          <w:lang w:eastAsia="hu-HU"/>
          <w14:ligatures w14:val="none"/>
        </w:rPr>
        <w:t>A FUX Zrt kialakított biztonságpolitikájának megfelelően, következetesen törekszik a munkabiztonság és a környezetbiztonság folyamatos fejlesztésére.</w:t>
      </w:r>
    </w:p>
    <w:p w14:paraId="7F006AE6" w14:textId="77777777" w:rsidR="00A90026" w:rsidRPr="003A41FD" w:rsidRDefault="00A90026" w:rsidP="003A41FD">
      <w:pPr>
        <w:jc w:val="both"/>
        <w:rPr>
          <w:rFonts w:ascii="Times New Roman" w:eastAsia="Times New Roman" w:hAnsi="Times New Roman" w:cs="Times New Roman"/>
          <w:color w:val="000000" w:themeColor="text1"/>
          <w:kern w:val="0"/>
          <w:lang w:eastAsia="hu-HU"/>
          <w14:ligatures w14:val="none"/>
        </w:rPr>
      </w:pPr>
      <w:r w:rsidRPr="003A41FD">
        <w:rPr>
          <w:rFonts w:ascii="Times New Roman" w:eastAsia="Times New Roman" w:hAnsi="Times New Roman" w:cs="Times New Roman"/>
          <w:color w:val="000000" w:themeColor="text1"/>
          <w:kern w:val="0"/>
          <w:lang w:eastAsia="hu-HU"/>
          <w14:ligatures w14:val="none"/>
        </w:rPr>
        <w:t>A fentiekkel összhangban a FUX Zrt küldetése tükrözi a környezettudatos és biztonságos működés iránti elkötelezettségünket, amely nemcsak a dolgozók, hanem a közösség és a környezet számára is előnyös.  Célunk a tevékenységünk természetes környezetre gyakorolt hatásaink lehető legkisebb mértékűre csökkentése. Erőfeszítéseket teszünk, hogy csökkentsük a véges erőforrások, mint az energia és a víz felhasználását, valamint a káros anyagok, mint például a hulladék kibocsátását. Ezáltal biztosítjuk, hogy gyártási tevékenységünk során a környezethasználattal járó kockázatokat elfogadható szinten tartsuk.</w:t>
      </w:r>
    </w:p>
    <w:p w14:paraId="21E3E205" w14:textId="5F20B568" w:rsidR="00A90026" w:rsidRPr="003A41FD" w:rsidRDefault="00A90026" w:rsidP="00721FEB">
      <w:pPr>
        <w:spacing w:after="0"/>
        <w:jc w:val="both"/>
        <w:rPr>
          <w:rFonts w:ascii="Times New Roman" w:eastAsia="Times New Roman" w:hAnsi="Times New Roman" w:cs="Times New Roman"/>
          <w:color w:val="000000" w:themeColor="text1"/>
          <w:kern w:val="0"/>
          <w:lang w:eastAsia="hu-HU"/>
          <w14:ligatures w14:val="none"/>
        </w:rPr>
      </w:pPr>
      <w:r w:rsidRPr="003A41FD">
        <w:rPr>
          <w:rFonts w:ascii="Times New Roman" w:eastAsia="Times New Roman" w:hAnsi="Times New Roman" w:cs="Times New Roman"/>
          <w:color w:val="000000" w:themeColor="text1"/>
          <w:kern w:val="0"/>
          <w:lang w:eastAsia="hu-HU"/>
          <w14:ligatures w14:val="none"/>
        </w:rPr>
        <w:t>A társaság beruházási programjainak fontos részét képezi a környezetvédelem. A cég már a tervezés, előkészítés, illetve az engedélyeztetés szakaszában is tudatosan törekszik környezetvédelmi teljesítményének javítására, nagy hangsúlyt fektetve az EU követelményeinek való megfelelésre.</w:t>
      </w:r>
    </w:p>
    <w:p w14:paraId="0EDA6E95" w14:textId="77777777" w:rsidR="00721FEB" w:rsidRPr="003A41FD" w:rsidRDefault="00721FEB" w:rsidP="00721FEB">
      <w:pPr>
        <w:spacing w:after="0"/>
        <w:jc w:val="both"/>
        <w:rPr>
          <w:rFonts w:ascii="Times New Roman" w:eastAsia="Times New Roman" w:hAnsi="Times New Roman" w:cs="Times New Roman"/>
          <w:color w:val="000000" w:themeColor="text1"/>
          <w:kern w:val="0"/>
          <w:lang w:eastAsia="hu-HU"/>
          <w14:ligatures w14:val="none"/>
        </w:rPr>
      </w:pPr>
    </w:p>
    <w:p w14:paraId="3E629F80" w14:textId="77777777" w:rsidR="00A90026" w:rsidRDefault="00A90026" w:rsidP="00A90026">
      <w:pPr>
        <w:spacing w:after="0"/>
        <w:jc w:val="both"/>
        <w:rPr>
          <w:rFonts w:ascii="Times New Roman" w:eastAsia="Times New Roman" w:hAnsi="Times New Roman" w:cs="Times New Roman"/>
          <w:kern w:val="0"/>
          <w:lang w:eastAsia="hu-HU"/>
          <w14:ligatures w14:val="none"/>
        </w:rPr>
      </w:pPr>
      <w:r w:rsidRPr="003A41FD">
        <w:rPr>
          <w:rFonts w:ascii="Times New Roman" w:eastAsia="Times New Roman" w:hAnsi="Times New Roman" w:cs="Times New Roman"/>
          <w:color w:val="000000" w:themeColor="text1"/>
          <w:kern w:val="0"/>
          <w:lang w:eastAsia="hu-HU"/>
          <w14:ligatures w14:val="none"/>
        </w:rPr>
        <w:t xml:space="preserve">Felelősségteljes vállalatként kötelesek vagyunk szem előtt tartani a fenntarthatóságot és a társadalmi felelősségvállalást. Ez magában </w:t>
      </w:r>
      <w:r w:rsidRPr="00721FEB">
        <w:rPr>
          <w:rFonts w:ascii="Times New Roman" w:eastAsia="Times New Roman" w:hAnsi="Times New Roman" w:cs="Times New Roman"/>
          <w:kern w:val="0"/>
          <w:lang w:eastAsia="hu-HU"/>
          <w14:ligatures w14:val="none"/>
        </w:rPr>
        <w:t xml:space="preserve">foglalja a környezeti hatások minimalizálását, a helyi közösségek támogatását, valamint az etikus üzleti gyakorlatok betartását. </w:t>
      </w:r>
    </w:p>
    <w:p w14:paraId="6E7120A3" w14:textId="77777777" w:rsidR="00721FEB" w:rsidRPr="00721FEB" w:rsidRDefault="00721FEB" w:rsidP="00A90026">
      <w:pPr>
        <w:spacing w:after="0"/>
        <w:jc w:val="both"/>
        <w:rPr>
          <w:rFonts w:ascii="Times New Roman" w:eastAsia="Times New Roman" w:hAnsi="Times New Roman" w:cs="Times New Roman"/>
          <w:kern w:val="0"/>
          <w:lang w:eastAsia="hu-HU"/>
          <w14:ligatures w14:val="none"/>
        </w:rPr>
      </w:pPr>
    </w:p>
    <w:p w14:paraId="688DC87D" w14:textId="77777777" w:rsidR="00A90026" w:rsidRDefault="00A90026" w:rsidP="00A90026">
      <w:pPr>
        <w:spacing w:after="0"/>
        <w:jc w:val="both"/>
        <w:rPr>
          <w:rFonts w:ascii="Times New Roman" w:eastAsia="Times New Roman" w:hAnsi="Times New Roman" w:cs="Times New Roman"/>
          <w:kern w:val="0"/>
          <w:lang w:eastAsia="hu-HU"/>
          <w14:ligatures w14:val="none"/>
        </w:rPr>
      </w:pPr>
      <w:r w:rsidRPr="00721FEB">
        <w:rPr>
          <w:rFonts w:ascii="Times New Roman" w:eastAsia="Times New Roman" w:hAnsi="Times New Roman" w:cs="Times New Roman"/>
          <w:kern w:val="0"/>
          <w:lang w:eastAsia="hu-HU"/>
          <w14:ligatures w14:val="none"/>
        </w:rPr>
        <w:t>Elkötelezzük magunkat az élhető Miskolc város kialakítása mellett, ahol a kibocsájtás széndioxid egyenértéke minimális és folyamatosan csökken. A polgárok életminősége és egészsége magas szintű. A környezettudatos villamos energiaellátás elérhető, biztonságos és fenntartható. Ennek érdekében egészséges munkakörnyezetet és versenyképes jövedelmet biztosítunk. A vállalat CO2 kibocsájtását folyamatosan csökkentjük.</w:t>
      </w:r>
    </w:p>
    <w:p w14:paraId="1CE07DF7" w14:textId="77777777" w:rsidR="00721FEB" w:rsidRPr="00721FEB" w:rsidRDefault="00721FEB" w:rsidP="00A90026">
      <w:pPr>
        <w:spacing w:after="0"/>
        <w:jc w:val="both"/>
        <w:rPr>
          <w:rFonts w:ascii="Times New Roman" w:eastAsia="Times New Roman" w:hAnsi="Times New Roman" w:cs="Times New Roman"/>
          <w:kern w:val="0"/>
          <w:lang w:eastAsia="hu-HU"/>
          <w14:ligatures w14:val="none"/>
        </w:rPr>
      </w:pPr>
    </w:p>
    <w:p w14:paraId="22515F32" w14:textId="77777777" w:rsidR="00A90026" w:rsidRDefault="00A90026" w:rsidP="00721FEB">
      <w:pPr>
        <w:spacing w:after="0"/>
        <w:jc w:val="both"/>
        <w:rPr>
          <w:rFonts w:ascii="Times New Roman" w:eastAsia="Times New Roman" w:hAnsi="Times New Roman" w:cs="Times New Roman"/>
          <w:kern w:val="0"/>
          <w:lang w:eastAsia="hu-HU"/>
          <w14:ligatures w14:val="none"/>
        </w:rPr>
      </w:pPr>
      <w:r w:rsidRPr="00721FEB">
        <w:rPr>
          <w:rFonts w:ascii="Times New Roman" w:eastAsia="Times New Roman" w:hAnsi="Times New Roman" w:cs="Times New Roman"/>
          <w:kern w:val="0"/>
          <w:lang w:eastAsia="hu-HU"/>
          <w14:ligatures w14:val="none"/>
        </w:rPr>
        <w:t>Sportklubokon keresztül támogatjuk a miskolci sportéletet, bekapcsolódunk Miskolc közép- és felsőfokú oktatásába a célok és a hozzá vezető szükséges fejlesztések, lépések, feladatok közvetítése végett.</w:t>
      </w:r>
    </w:p>
    <w:p w14:paraId="0C2F1C85" w14:textId="77777777" w:rsidR="00721FEB" w:rsidRDefault="00721FEB" w:rsidP="00721FEB">
      <w:pPr>
        <w:spacing w:after="0"/>
        <w:jc w:val="both"/>
        <w:rPr>
          <w:rFonts w:ascii="Times New Roman" w:eastAsia="Times New Roman" w:hAnsi="Times New Roman" w:cs="Times New Roman"/>
          <w:kern w:val="0"/>
          <w:lang w:eastAsia="hu-HU"/>
          <w14:ligatures w14:val="none"/>
        </w:rPr>
      </w:pPr>
    </w:p>
    <w:p w14:paraId="0B1330BB" w14:textId="77777777" w:rsidR="00721FEB" w:rsidRPr="00721FEB" w:rsidRDefault="00721FEB" w:rsidP="00721FEB">
      <w:pPr>
        <w:spacing w:after="0"/>
        <w:jc w:val="both"/>
        <w:rPr>
          <w:rFonts w:ascii="Times New Roman" w:eastAsia="Times New Roman" w:hAnsi="Times New Roman" w:cs="Times New Roman"/>
          <w:kern w:val="0"/>
          <w:lang w:eastAsia="hu-HU"/>
          <w14:ligatures w14:val="none"/>
        </w:rPr>
      </w:pPr>
    </w:p>
    <w:p w14:paraId="26BDB757" w14:textId="77777777" w:rsidR="00A90026" w:rsidRDefault="00A90026" w:rsidP="001753CF">
      <w:pPr>
        <w:pStyle w:val="Cmsor2"/>
        <w:spacing w:before="0" w:after="0"/>
        <w:rPr>
          <w:rFonts w:ascii="Times New Roman" w:hAnsi="Times New Roman" w:cs="Times New Roman"/>
        </w:rPr>
      </w:pPr>
      <w:bookmarkStart w:id="5" w:name="_Toc179550670"/>
      <w:r w:rsidRPr="001753CF">
        <w:rPr>
          <w:rFonts w:ascii="Times New Roman" w:hAnsi="Times New Roman" w:cs="Times New Roman"/>
        </w:rPr>
        <w:lastRenderedPageBreak/>
        <w:t>Stratégiánk</w:t>
      </w:r>
      <w:bookmarkEnd w:id="5"/>
    </w:p>
    <w:p w14:paraId="3B05875F" w14:textId="77777777" w:rsidR="001753CF" w:rsidRPr="001753CF" w:rsidRDefault="001753CF" w:rsidP="001753CF">
      <w:pPr>
        <w:spacing w:after="0"/>
      </w:pPr>
    </w:p>
    <w:p w14:paraId="572F4498" w14:textId="77777777" w:rsidR="00A90026" w:rsidRPr="001753CF" w:rsidRDefault="00A90026" w:rsidP="001753CF">
      <w:pPr>
        <w:spacing w:after="120"/>
        <w:jc w:val="both"/>
        <w:rPr>
          <w:rFonts w:ascii="Times New Roman" w:eastAsia="Times New Roman" w:hAnsi="Times New Roman" w:cs="Times New Roman"/>
          <w:kern w:val="0"/>
          <w:lang w:eastAsia="hu-HU"/>
          <w14:ligatures w14:val="none"/>
        </w:rPr>
      </w:pPr>
      <w:r w:rsidRPr="001753CF">
        <w:rPr>
          <w:rFonts w:ascii="Times New Roman" w:eastAsia="Times New Roman" w:hAnsi="Times New Roman" w:cs="Times New Roman"/>
          <w:kern w:val="0"/>
          <w:lang w:eastAsia="hu-HU"/>
          <w14:ligatures w14:val="none"/>
        </w:rPr>
        <w:t>Az alábbi stratégia segíti a Fux Zrt-t abban, hogy hosszú távon is sikeres maradjon a dinamikus piaci környezetben, mely általában a következő kulcselemekre épít:</w:t>
      </w:r>
    </w:p>
    <w:p w14:paraId="4B6759B4" w14:textId="77777777" w:rsidR="00A90026" w:rsidRPr="001753CF" w:rsidRDefault="00A90026" w:rsidP="00A90026">
      <w:pPr>
        <w:pStyle w:val="Listaszerbekezds"/>
        <w:numPr>
          <w:ilvl w:val="0"/>
          <w:numId w:val="14"/>
        </w:numPr>
        <w:spacing w:after="0"/>
        <w:jc w:val="both"/>
        <w:rPr>
          <w:rFonts w:ascii="Times New Roman" w:eastAsia="Times New Roman" w:hAnsi="Times New Roman" w:cs="Times New Roman"/>
          <w:b/>
          <w:bCs/>
          <w:kern w:val="0"/>
          <w:lang w:eastAsia="hu-HU"/>
          <w14:ligatures w14:val="none"/>
        </w:rPr>
      </w:pPr>
      <w:r w:rsidRPr="001753CF">
        <w:rPr>
          <w:rFonts w:ascii="Times New Roman" w:eastAsia="Times New Roman" w:hAnsi="Times New Roman" w:cs="Times New Roman"/>
          <w:b/>
          <w:bCs/>
          <w:kern w:val="0"/>
          <w:lang w:eastAsia="hu-HU"/>
          <w14:ligatures w14:val="none"/>
        </w:rPr>
        <w:t>Következetes fókusz</w:t>
      </w:r>
    </w:p>
    <w:p w14:paraId="56E92A1A" w14:textId="77777777" w:rsidR="00A90026" w:rsidRPr="001753CF" w:rsidRDefault="00A90026" w:rsidP="001753CF">
      <w:pPr>
        <w:spacing w:after="120"/>
        <w:jc w:val="both"/>
        <w:rPr>
          <w:rFonts w:ascii="Times New Roman" w:eastAsia="Times New Roman" w:hAnsi="Times New Roman" w:cs="Times New Roman"/>
          <w:kern w:val="0"/>
          <w:lang w:eastAsia="hu-HU"/>
          <w14:ligatures w14:val="none"/>
        </w:rPr>
      </w:pPr>
      <w:r w:rsidRPr="001753CF">
        <w:rPr>
          <w:rFonts w:ascii="Times New Roman" w:eastAsia="Times New Roman" w:hAnsi="Times New Roman" w:cs="Times New Roman"/>
          <w:kern w:val="0"/>
          <w:lang w:eastAsia="hu-HU"/>
          <w14:ligatures w14:val="none"/>
        </w:rPr>
        <w:t>A FUX Zrt a modern, környezettudatos vezetékek gyártására fókuszál, folyamatosan bővítve termékskáláját.</w:t>
      </w:r>
    </w:p>
    <w:p w14:paraId="4A010DDF" w14:textId="77777777" w:rsidR="00A90026" w:rsidRPr="001753CF" w:rsidRDefault="00A90026" w:rsidP="00A90026">
      <w:pPr>
        <w:pStyle w:val="Listaszerbekezds"/>
        <w:numPr>
          <w:ilvl w:val="0"/>
          <w:numId w:val="14"/>
        </w:numPr>
        <w:spacing w:after="0"/>
        <w:jc w:val="both"/>
        <w:rPr>
          <w:rFonts w:ascii="Times New Roman" w:eastAsia="Times New Roman" w:hAnsi="Times New Roman" w:cs="Times New Roman"/>
          <w:b/>
          <w:bCs/>
          <w:kern w:val="0"/>
          <w:lang w:eastAsia="hu-HU"/>
          <w14:ligatures w14:val="none"/>
        </w:rPr>
      </w:pPr>
      <w:r w:rsidRPr="001753CF">
        <w:rPr>
          <w:rFonts w:ascii="Times New Roman" w:eastAsia="Times New Roman" w:hAnsi="Times New Roman" w:cs="Times New Roman"/>
          <w:b/>
          <w:bCs/>
          <w:kern w:val="0"/>
          <w:lang w:eastAsia="hu-HU"/>
          <w14:ligatures w14:val="none"/>
        </w:rPr>
        <w:t>Piacfigyelés és elemzés</w:t>
      </w:r>
    </w:p>
    <w:p w14:paraId="257E0977" w14:textId="77777777" w:rsidR="00A90026" w:rsidRPr="001753CF" w:rsidRDefault="00A90026" w:rsidP="00A90026">
      <w:pPr>
        <w:jc w:val="both"/>
        <w:rPr>
          <w:rFonts w:ascii="Times New Roman" w:eastAsia="Times New Roman" w:hAnsi="Times New Roman" w:cs="Times New Roman"/>
          <w:kern w:val="0"/>
          <w:lang w:eastAsia="hu-HU"/>
          <w14:ligatures w14:val="none"/>
        </w:rPr>
      </w:pPr>
      <w:r w:rsidRPr="001753CF">
        <w:rPr>
          <w:rFonts w:ascii="Times New Roman" w:eastAsia="Times New Roman" w:hAnsi="Times New Roman" w:cs="Times New Roman"/>
          <w:kern w:val="0"/>
          <w:lang w:eastAsia="hu-HU"/>
          <w14:ligatures w14:val="none"/>
        </w:rPr>
        <w:t xml:space="preserve">Folyamatosan </w:t>
      </w:r>
      <w:proofErr w:type="spellStart"/>
      <w:r w:rsidRPr="001753CF">
        <w:rPr>
          <w:rFonts w:ascii="Times New Roman" w:eastAsia="Times New Roman" w:hAnsi="Times New Roman" w:cs="Times New Roman"/>
          <w:kern w:val="0"/>
          <w:lang w:eastAsia="hu-HU"/>
          <w14:ligatures w14:val="none"/>
        </w:rPr>
        <w:t>monitorozzuk</w:t>
      </w:r>
      <w:proofErr w:type="spellEnd"/>
      <w:r w:rsidRPr="001753CF">
        <w:rPr>
          <w:rFonts w:ascii="Times New Roman" w:eastAsia="Times New Roman" w:hAnsi="Times New Roman" w:cs="Times New Roman"/>
          <w:kern w:val="0"/>
          <w:lang w:eastAsia="hu-HU"/>
          <w14:ligatures w14:val="none"/>
        </w:rPr>
        <w:t xml:space="preserve"> a piaci trendeket és a versenytársakat, hogy időben reagálhassunk a változásokra.</w:t>
      </w:r>
    </w:p>
    <w:p w14:paraId="6F3DF1D2" w14:textId="77777777" w:rsidR="00A90026" w:rsidRPr="001753CF" w:rsidRDefault="00A90026" w:rsidP="00A90026">
      <w:pPr>
        <w:pStyle w:val="Listaszerbekezds"/>
        <w:numPr>
          <w:ilvl w:val="0"/>
          <w:numId w:val="14"/>
        </w:numPr>
        <w:spacing w:after="0"/>
        <w:jc w:val="both"/>
        <w:rPr>
          <w:rFonts w:ascii="Times New Roman" w:eastAsia="Times New Roman" w:hAnsi="Times New Roman" w:cs="Times New Roman"/>
          <w:b/>
          <w:bCs/>
          <w:kern w:val="0"/>
          <w:lang w:eastAsia="hu-HU"/>
          <w14:ligatures w14:val="none"/>
        </w:rPr>
      </w:pPr>
      <w:r w:rsidRPr="001753CF">
        <w:rPr>
          <w:rFonts w:ascii="Times New Roman" w:eastAsia="Times New Roman" w:hAnsi="Times New Roman" w:cs="Times New Roman"/>
          <w:b/>
          <w:bCs/>
          <w:kern w:val="0"/>
          <w:lang w:eastAsia="hu-HU"/>
          <w14:ligatures w14:val="none"/>
        </w:rPr>
        <w:t>Nemzetközi terjeszkedés</w:t>
      </w:r>
    </w:p>
    <w:p w14:paraId="3672EC17" w14:textId="77777777" w:rsidR="00A90026" w:rsidRPr="001753CF" w:rsidRDefault="00A90026" w:rsidP="00A90026">
      <w:pPr>
        <w:jc w:val="both"/>
        <w:rPr>
          <w:rFonts w:ascii="Times New Roman" w:eastAsia="Times New Roman" w:hAnsi="Times New Roman" w:cs="Times New Roman"/>
          <w:kern w:val="0"/>
          <w:lang w:eastAsia="hu-HU"/>
          <w14:ligatures w14:val="none"/>
        </w:rPr>
      </w:pPr>
      <w:r w:rsidRPr="001753CF">
        <w:rPr>
          <w:rFonts w:ascii="Times New Roman" w:eastAsia="Times New Roman" w:hAnsi="Times New Roman" w:cs="Times New Roman"/>
          <w:kern w:val="0"/>
          <w:lang w:eastAsia="hu-HU"/>
          <w14:ligatures w14:val="none"/>
        </w:rPr>
        <w:t>Új piacok felfedezése és az európai jelenlét növelése, hogy a külső tényezők és a piaci ingadozások negatív hatásait csökkentsük.</w:t>
      </w:r>
    </w:p>
    <w:p w14:paraId="71D81049" w14:textId="77777777" w:rsidR="00A90026" w:rsidRPr="001753CF" w:rsidRDefault="00A90026" w:rsidP="00A90026">
      <w:pPr>
        <w:pStyle w:val="Listaszerbekezds"/>
        <w:numPr>
          <w:ilvl w:val="0"/>
          <w:numId w:val="14"/>
        </w:numPr>
        <w:spacing w:after="0"/>
        <w:jc w:val="both"/>
        <w:rPr>
          <w:rFonts w:ascii="Times New Roman" w:eastAsia="Times New Roman" w:hAnsi="Times New Roman" w:cs="Times New Roman"/>
          <w:b/>
          <w:bCs/>
          <w:kern w:val="0"/>
          <w:lang w:eastAsia="hu-HU"/>
          <w14:ligatures w14:val="none"/>
        </w:rPr>
      </w:pPr>
      <w:r w:rsidRPr="001753CF">
        <w:rPr>
          <w:rFonts w:ascii="Times New Roman" w:eastAsia="Times New Roman" w:hAnsi="Times New Roman" w:cs="Times New Roman"/>
          <w:b/>
          <w:bCs/>
          <w:kern w:val="0"/>
          <w:lang w:eastAsia="hu-HU"/>
          <w14:ligatures w14:val="none"/>
        </w:rPr>
        <w:t>Innováció és fejlesztés</w:t>
      </w:r>
    </w:p>
    <w:p w14:paraId="08F5A9DF" w14:textId="77777777" w:rsidR="00A90026" w:rsidRPr="001753CF" w:rsidRDefault="00A90026" w:rsidP="00A90026">
      <w:pPr>
        <w:jc w:val="both"/>
        <w:rPr>
          <w:rFonts w:ascii="Times New Roman" w:eastAsia="Times New Roman" w:hAnsi="Times New Roman" w:cs="Times New Roman"/>
          <w:kern w:val="0"/>
          <w:lang w:eastAsia="hu-HU"/>
          <w14:ligatures w14:val="none"/>
        </w:rPr>
      </w:pPr>
      <w:r w:rsidRPr="001753CF">
        <w:rPr>
          <w:rFonts w:ascii="Times New Roman" w:eastAsia="Times New Roman" w:hAnsi="Times New Roman" w:cs="Times New Roman"/>
          <w:kern w:val="0"/>
          <w:lang w:eastAsia="hu-HU"/>
          <w14:ligatures w14:val="none"/>
        </w:rPr>
        <w:t>Új termékek és szolgáltatások kifejlesztése, valamint a meglévő termékek folyamatos fejlesztése, hogy megfeleljenek a vásárlói igényeknek. Folyamatos nemzetközi terjeszkedés.</w:t>
      </w:r>
    </w:p>
    <w:p w14:paraId="53829279" w14:textId="77777777" w:rsidR="00A90026" w:rsidRPr="001753CF" w:rsidRDefault="00A90026" w:rsidP="00A90026">
      <w:pPr>
        <w:pStyle w:val="Listaszerbekezds"/>
        <w:numPr>
          <w:ilvl w:val="0"/>
          <w:numId w:val="14"/>
        </w:numPr>
        <w:spacing w:after="0"/>
        <w:jc w:val="both"/>
        <w:rPr>
          <w:rFonts w:ascii="Times New Roman" w:eastAsia="Times New Roman" w:hAnsi="Times New Roman" w:cs="Times New Roman"/>
          <w:b/>
          <w:bCs/>
          <w:kern w:val="0"/>
          <w:lang w:eastAsia="hu-HU"/>
          <w14:ligatures w14:val="none"/>
        </w:rPr>
      </w:pPr>
      <w:r w:rsidRPr="001753CF">
        <w:rPr>
          <w:rFonts w:ascii="Times New Roman" w:eastAsia="Times New Roman" w:hAnsi="Times New Roman" w:cs="Times New Roman"/>
          <w:b/>
          <w:bCs/>
          <w:kern w:val="0"/>
          <w:lang w:eastAsia="hu-HU"/>
          <w14:ligatures w14:val="none"/>
        </w:rPr>
        <w:t>Fenntarthatóság</w:t>
      </w:r>
    </w:p>
    <w:p w14:paraId="533A0A37" w14:textId="282B6DE0" w:rsidR="00A90026" w:rsidRPr="003A41FD" w:rsidRDefault="00612359" w:rsidP="00A90026">
      <w:pPr>
        <w:jc w:val="both"/>
        <w:rPr>
          <w:rFonts w:ascii="Times New Roman" w:eastAsia="Times New Roman" w:hAnsi="Times New Roman" w:cs="Times New Roman"/>
          <w:color w:val="000000" w:themeColor="text1"/>
          <w:kern w:val="0"/>
          <w:lang w:eastAsia="hu-HU"/>
          <w14:ligatures w14:val="none"/>
        </w:rPr>
      </w:pPr>
      <w:r w:rsidRPr="003A41FD">
        <w:rPr>
          <w:rFonts w:ascii="Times New Roman" w:eastAsia="Times New Roman" w:hAnsi="Times New Roman" w:cs="Times New Roman"/>
          <w:color w:val="000000" w:themeColor="text1"/>
          <w:kern w:val="0"/>
          <w:lang w:eastAsia="hu-HU"/>
          <w14:ligatures w14:val="none"/>
        </w:rPr>
        <w:t xml:space="preserve">Célunk a környezeti, munkabiztonsági, társadalmi és gazdasági szempontok egyensúlyának megteremtése. </w:t>
      </w:r>
      <w:r w:rsidR="00A90026" w:rsidRPr="003A41FD">
        <w:rPr>
          <w:rFonts w:ascii="Times New Roman" w:eastAsia="Times New Roman" w:hAnsi="Times New Roman" w:cs="Times New Roman"/>
          <w:color w:val="000000" w:themeColor="text1"/>
          <w:kern w:val="0"/>
          <w:lang w:eastAsia="hu-HU"/>
          <w14:ligatures w14:val="none"/>
        </w:rPr>
        <w:t>Környezettudatos gyakorlatok bevezetése, amelyek csökkentik a cég ökológiai lábnyomát és támogatják a fenntartható fejlődést.</w:t>
      </w:r>
      <w:r w:rsidRPr="003A41FD">
        <w:rPr>
          <w:rFonts w:ascii="Times New Roman" w:eastAsia="Times New Roman" w:hAnsi="Times New Roman" w:cs="Times New Roman"/>
          <w:color w:val="000000" w:themeColor="text1"/>
          <w:kern w:val="0"/>
          <w:lang w:eastAsia="hu-HU"/>
          <w14:ligatures w14:val="none"/>
        </w:rPr>
        <w:t xml:space="preserve"> Hiszünk abban, hogy a fenntarthatóság és a minőség integrálása nemcsak etikai és környezeti szempontból előnyös, hanem gazdaságilag is jövedelmező a FUX Zrt számára.</w:t>
      </w:r>
    </w:p>
    <w:p w14:paraId="74A6CD26" w14:textId="77777777" w:rsidR="00A90026" w:rsidRPr="001753CF" w:rsidRDefault="00A90026" w:rsidP="00A90026">
      <w:pPr>
        <w:pStyle w:val="Listaszerbekezds"/>
        <w:numPr>
          <w:ilvl w:val="0"/>
          <w:numId w:val="14"/>
        </w:numPr>
        <w:spacing w:after="0"/>
        <w:jc w:val="both"/>
        <w:rPr>
          <w:rFonts w:ascii="Times New Roman" w:eastAsia="Times New Roman" w:hAnsi="Times New Roman" w:cs="Times New Roman"/>
          <w:b/>
          <w:bCs/>
          <w:kern w:val="0"/>
          <w:lang w:eastAsia="hu-HU"/>
          <w14:ligatures w14:val="none"/>
        </w:rPr>
      </w:pPr>
      <w:r w:rsidRPr="001753CF">
        <w:rPr>
          <w:rFonts w:ascii="Times New Roman" w:eastAsia="Times New Roman" w:hAnsi="Times New Roman" w:cs="Times New Roman"/>
          <w:b/>
          <w:bCs/>
          <w:kern w:val="0"/>
          <w:lang w:eastAsia="hu-HU"/>
          <w14:ligatures w14:val="none"/>
        </w:rPr>
        <w:t>Együttműködés a partnerekkel</w:t>
      </w:r>
    </w:p>
    <w:p w14:paraId="3199C104" w14:textId="32D199F1" w:rsidR="00A90026" w:rsidRDefault="00A90026" w:rsidP="001753CF">
      <w:pPr>
        <w:spacing w:after="0"/>
        <w:jc w:val="both"/>
        <w:rPr>
          <w:rFonts w:ascii="Times New Roman" w:eastAsia="Times New Roman" w:hAnsi="Times New Roman" w:cs="Times New Roman"/>
          <w:kern w:val="0"/>
          <w:lang w:eastAsia="hu-HU"/>
          <w14:ligatures w14:val="none"/>
        </w:rPr>
      </w:pPr>
      <w:r w:rsidRPr="001753CF">
        <w:rPr>
          <w:rFonts w:ascii="Times New Roman" w:eastAsia="Times New Roman" w:hAnsi="Times New Roman" w:cs="Times New Roman"/>
          <w:kern w:val="0"/>
          <w:lang w:eastAsia="hu-HU"/>
          <w14:ligatures w14:val="none"/>
        </w:rPr>
        <w:t>A Fux Zrt igyekszik hosszútávon együttműködni partnereivel, hogy stratégiai céljait gyorsabban és hatékonyabban elérje. Azt valljuk, hogy a partneri kapcsolatokban az egymást kiegészítő célok és prioritások megállapítása elengedhetetlen, hogy az együttműködés kölcsönösen előnyös legyen mindkét partner számára.</w:t>
      </w:r>
    </w:p>
    <w:p w14:paraId="0CB0E305" w14:textId="77777777" w:rsidR="001753CF" w:rsidRDefault="001753CF" w:rsidP="001753CF">
      <w:pPr>
        <w:spacing w:after="0"/>
        <w:jc w:val="both"/>
        <w:rPr>
          <w:rFonts w:ascii="Times New Roman" w:eastAsia="Times New Roman" w:hAnsi="Times New Roman" w:cs="Times New Roman"/>
          <w:kern w:val="0"/>
          <w:lang w:eastAsia="hu-HU"/>
          <w14:ligatures w14:val="none"/>
        </w:rPr>
      </w:pPr>
    </w:p>
    <w:p w14:paraId="5A9A0480" w14:textId="77777777" w:rsidR="001753CF" w:rsidRPr="001753CF" w:rsidRDefault="001753CF" w:rsidP="001753CF">
      <w:pPr>
        <w:spacing w:after="0"/>
        <w:jc w:val="both"/>
        <w:rPr>
          <w:rFonts w:ascii="Times New Roman" w:eastAsia="Times New Roman" w:hAnsi="Times New Roman" w:cs="Times New Roman"/>
          <w:kern w:val="0"/>
          <w:lang w:eastAsia="hu-HU"/>
          <w14:ligatures w14:val="none"/>
        </w:rPr>
      </w:pPr>
    </w:p>
    <w:p w14:paraId="728E8E57" w14:textId="02FD9AEE" w:rsidR="00A90026" w:rsidRPr="001753CF" w:rsidRDefault="00A90026" w:rsidP="001753CF">
      <w:pPr>
        <w:pStyle w:val="Cmsor2"/>
        <w:spacing w:before="0" w:after="0"/>
        <w:rPr>
          <w:rFonts w:ascii="Times New Roman" w:hAnsi="Times New Roman" w:cs="Times New Roman"/>
        </w:rPr>
      </w:pPr>
      <w:bookmarkStart w:id="6" w:name="_Toc179550671"/>
      <w:r w:rsidRPr="001753CF">
        <w:rPr>
          <w:rFonts w:ascii="Times New Roman" w:hAnsi="Times New Roman" w:cs="Times New Roman"/>
        </w:rPr>
        <w:t>K</w:t>
      </w:r>
      <w:r w:rsidR="001753CF">
        <w:rPr>
          <w:rFonts w:ascii="Times New Roman" w:hAnsi="Times New Roman" w:cs="Times New Roman"/>
        </w:rPr>
        <w:t>örnyezet-, Munkabiztonság-, és Minőségpolitikai nyilatkozatunk</w:t>
      </w:r>
      <w:bookmarkEnd w:id="6"/>
    </w:p>
    <w:p w14:paraId="053A7068" w14:textId="77777777" w:rsidR="001753CF" w:rsidRDefault="001753CF" w:rsidP="001753CF">
      <w:pPr>
        <w:spacing w:after="0"/>
        <w:jc w:val="both"/>
      </w:pPr>
    </w:p>
    <w:p w14:paraId="7419759A" w14:textId="26F36B12" w:rsidR="00A90026" w:rsidRDefault="00A90026" w:rsidP="001753CF">
      <w:pPr>
        <w:spacing w:after="0"/>
        <w:jc w:val="both"/>
        <w:rPr>
          <w:rFonts w:ascii="Times New Roman" w:eastAsia="Times New Roman" w:hAnsi="Times New Roman" w:cs="Times New Roman"/>
          <w:kern w:val="0"/>
          <w:lang w:eastAsia="hu-HU"/>
          <w14:ligatures w14:val="none"/>
        </w:rPr>
      </w:pPr>
      <w:r w:rsidRPr="001753CF">
        <w:rPr>
          <w:rFonts w:ascii="Times New Roman" w:eastAsia="Times New Roman" w:hAnsi="Times New Roman" w:cs="Times New Roman"/>
          <w:kern w:val="0"/>
          <w:lang w:eastAsia="hu-HU"/>
          <w14:ligatures w14:val="none"/>
        </w:rPr>
        <w:t xml:space="preserve">A FUX </w:t>
      </w:r>
      <w:r w:rsidR="008C57C8" w:rsidRPr="001753CF">
        <w:rPr>
          <w:rFonts w:ascii="Times New Roman" w:eastAsia="Times New Roman" w:hAnsi="Times New Roman" w:cs="Times New Roman"/>
          <w:kern w:val="0"/>
          <w:lang w:eastAsia="hu-HU"/>
          <w14:ligatures w14:val="none"/>
        </w:rPr>
        <w:t>Zrt</w:t>
      </w:r>
      <w:r w:rsidRPr="001753CF">
        <w:rPr>
          <w:rFonts w:ascii="Times New Roman" w:eastAsia="Times New Roman" w:hAnsi="Times New Roman" w:cs="Times New Roman"/>
          <w:kern w:val="0"/>
          <w:lang w:eastAsia="hu-HU"/>
          <w14:ligatures w14:val="none"/>
        </w:rPr>
        <w:t xml:space="preserve"> vezetése </w:t>
      </w:r>
      <w:proofErr w:type="spellStart"/>
      <w:r w:rsidRPr="001753CF">
        <w:rPr>
          <w:rFonts w:ascii="Times New Roman" w:eastAsia="Times New Roman" w:hAnsi="Times New Roman" w:cs="Times New Roman"/>
          <w:kern w:val="0"/>
          <w:lang w:eastAsia="hu-HU"/>
          <w14:ligatures w14:val="none"/>
        </w:rPr>
        <w:t>teljeskörűen</w:t>
      </w:r>
      <w:proofErr w:type="spellEnd"/>
      <w:r w:rsidRPr="001753CF">
        <w:rPr>
          <w:rFonts w:ascii="Times New Roman" w:eastAsia="Times New Roman" w:hAnsi="Times New Roman" w:cs="Times New Roman"/>
          <w:kern w:val="0"/>
          <w:lang w:eastAsia="hu-HU"/>
          <w14:ligatures w14:val="none"/>
        </w:rPr>
        <w:t xml:space="preserve"> kialakította és folyamatosan működteti az ISO 9001, az ISO </w:t>
      </w:r>
      <w:proofErr w:type="gramStart"/>
      <w:r w:rsidRPr="001753CF">
        <w:rPr>
          <w:rFonts w:ascii="Times New Roman" w:eastAsia="Times New Roman" w:hAnsi="Times New Roman" w:cs="Times New Roman"/>
          <w:kern w:val="0"/>
          <w:lang w:eastAsia="hu-HU"/>
          <w14:ligatures w14:val="none"/>
        </w:rPr>
        <w:t>14001</w:t>
      </w:r>
      <w:proofErr w:type="gramEnd"/>
      <w:r w:rsidRPr="001753CF">
        <w:rPr>
          <w:rFonts w:ascii="Times New Roman" w:eastAsia="Times New Roman" w:hAnsi="Times New Roman" w:cs="Times New Roman"/>
          <w:kern w:val="0"/>
          <w:lang w:eastAsia="hu-HU"/>
          <w14:ligatures w14:val="none"/>
        </w:rPr>
        <w:t xml:space="preserve"> valamint az ISO 45001 szabványok követelményeinek megfelelő integrált irányítási rendszert.</w:t>
      </w:r>
    </w:p>
    <w:p w14:paraId="021C36E8" w14:textId="77777777" w:rsidR="001753CF" w:rsidRPr="001753CF" w:rsidRDefault="001753CF" w:rsidP="001753CF">
      <w:pPr>
        <w:spacing w:after="0"/>
        <w:jc w:val="both"/>
        <w:rPr>
          <w:rFonts w:ascii="Times New Roman" w:eastAsia="Times New Roman" w:hAnsi="Times New Roman" w:cs="Times New Roman"/>
          <w:kern w:val="0"/>
          <w:lang w:eastAsia="hu-HU"/>
          <w14:ligatures w14:val="none"/>
        </w:rPr>
      </w:pPr>
    </w:p>
    <w:p w14:paraId="0FC17FCC" w14:textId="0BEAFBE3" w:rsidR="00A90026" w:rsidRDefault="00A90026" w:rsidP="001753CF">
      <w:pPr>
        <w:spacing w:after="0"/>
        <w:jc w:val="both"/>
        <w:rPr>
          <w:rFonts w:ascii="Times New Roman" w:eastAsia="Times New Roman" w:hAnsi="Times New Roman" w:cs="Times New Roman"/>
          <w:kern w:val="0"/>
          <w:lang w:eastAsia="hu-HU"/>
          <w14:ligatures w14:val="none"/>
        </w:rPr>
      </w:pPr>
      <w:r w:rsidRPr="001753CF">
        <w:rPr>
          <w:rFonts w:ascii="Times New Roman" w:eastAsia="Times New Roman" w:hAnsi="Times New Roman" w:cs="Times New Roman"/>
          <w:kern w:val="0"/>
          <w:lang w:eastAsia="hu-HU"/>
          <w14:ligatures w14:val="none"/>
        </w:rPr>
        <w:t xml:space="preserve">Rendszerének megfelelőségét akkreditált tanúsító intézet tanúsításaival, rendszeres éves felülvizsgálataival és belső auditokkal biztosítja. Ennek megfelelően a cég minden munkatársa a minőségi, környezettudatos munka elkötelezettje, amelyhez a cég igazgatótanácsa minden évben új és konkrét minőségcélokat, környezeti célokat-, és programokat, munkavédelmi és munkaegészségügyi célokat, előirányzatokat és programokat határoz meg. </w:t>
      </w:r>
    </w:p>
    <w:p w14:paraId="61EF139E" w14:textId="77777777" w:rsidR="001753CF" w:rsidRDefault="001753CF" w:rsidP="001753CF">
      <w:pPr>
        <w:spacing w:after="0"/>
        <w:jc w:val="both"/>
        <w:rPr>
          <w:rFonts w:ascii="Times New Roman" w:eastAsia="Times New Roman" w:hAnsi="Times New Roman" w:cs="Times New Roman"/>
          <w:kern w:val="0"/>
          <w:lang w:eastAsia="hu-HU"/>
          <w14:ligatures w14:val="none"/>
        </w:rPr>
      </w:pPr>
    </w:p>
    <w:p w14:paraId="0D50697D" w14:textId="735A1546" w:rsidR="00A90026" w:rsidRDefault="00A90026" w:rsidP="001753CF">
      <w:pPr>
        <w:spacing w:after="0"/>
        <w:jc w:val="both"/>
        <w:rPr>
          <w:rFonts w:ascii="Times New Roman" w:eastAsia="Times New Roman" w:hAnsi="Times New Roman" w:cs="Times New Roman"/>
          <w:kern w:val="0"/>
          <w:lang w:eastAsia="hu-HU"/>
          <w14:ligatures w14:val="none"/>
        </w:rPr>
      </w:pPr>
      <w:r w:rsidRPr="001753CF">
        <w:rPr>
          <w:rFonts w:ascii="Times New Roman" w:eastAsia="Times New Roman" w:hAnsi="Times New Roman" w:cs="Times New Roman"/>
          <w:kern w:val="0"/>
          <w:lang w:eastAsia="hu-HU"/>
          <w14:ligatures w14:val="none"/>
        </w:rPr>
        <w:t xml:space="preserve">A cég minden dolgozója ismeri a környezeti, munkabiztonsági és minőségpolitikát, továbbá a minőségcélokat, környezeti célokat-, és programokat, munkavédelmi és munkaegészségügyi célokat, előirányzatokat és programokat. Munkájukat ennek alárendelve, felelősen, gondosan ügyelve a környezet megóvására, a jogszabályoknak való megfelelésre, megfelelő képzettséggel rendelkezve és folyamatos képzéssel végzik. </w:t>
      </w:r>
    </w:p>
    <w:p w14:paraId="76A06623" w14:textId="77777777" w:rsidR="001753CF" w:rsidRPr="001753CF" w:rsidRDefault="001753CF" w:rsidP="001753CF">
      <w:pPr>
        <w:spacing w:after="0"/>
        <w:jc w:val="both"/>
        <w:rPr>
          <w:rFonts w:ascii="Times New Roman" w:eastAsia="Times New Roman" w:hAnsi="Times New Roman" w:cs="Times New Roman"/>
          <w:kern w:val="0"/>
          <w:lang w:eastAsia="hu-HU"/>
          <w14:ligatures w14:val="none"/>
        </w:rPr>
      </w:pPr>
    </w:p>
    <w:p w14:paraId="60EB929C" w14:textId="064A5B68" w:rsidR="00A90026" w:rsidRPr="001753CF" w:rsidRDefault="00A90026" w:rsidP="001753CF">
      <w:pPr>
        <w:spacing w:after="0"/>
        <w:jc w:val="both"/>
        <w:rPr>
          <w:rFonts w:ascii="Times New Roman" w:eastAsia="Times New Roman" w:hAnsi="Times New Roman" w:cs="Times New Roman"/>
          <w:kern w:val="0"/>
          <w:lang w:eastAsia="hu-HU"/>
          <w14:ligatures w14:val="none"/>
        </w:rPr>
      </w:pPr>
      <w:r w:rsidRPr="001753CF">
        <w:rPr>
          <w:rFonts w:ascii="Times New Roman" w:eastAsia="Times New Roman" w:hAnsi="Times New Roman" w:cs="Times New Roman"/>
          <w:kern w:val="0"/>
          <w:lang w:eastAsia="hu-HU"/>
          <w14:ligatures w14:val="none"/>
        </w:rPr>
        <w:lastRenderedPageBreak/>
        <w:t xml:space="preserve">A FUX </w:t>
      </w:r>
      <w:r w:rsidR="00CB4AC7" w:rsidRPr="001753CF">
        <w:rPr>
          <w:rFonts w:ascii="Times New Roman" w:eastAsia="Times New Roman" w:hAnsi="Times New Roman" w:cs="Times New Roman"/>
          <w:kern w:val="0"/>
          <w:lang w:eastAsia="hu-HU"/>
          <w14:ligatures w14:val="none"/>
        </w:rPr>
        <w:t>Zrt</w:t>
      </w:r>
      <w:r w:rsidRPr="001753CF">
        <w:rPr>
          <w:rFonts w:ascii="Times New Roman" w:eastAsia="Times New Roman" w:hAnsi="Times New Roman" w:cs="Times New Roman"/>
          <w:kern w:val="0"/>
          <w:lang w:eastAsia="hu-HU"/>
          <w14:ligatures w14:val="none"/>
        </w:rPr>
        <w:t xml:space="preserve"> vezetése felelősséget és elkötelezettséget vállal az integrált irányítási rendszer folyamatos fejlesztéséért. Ennek érdekében választja ki beszállítóit, a termékei előállítása során dokumentáltan, hitelesített és kalibrált mérőeszközökkel végzi az alapanyagok, a gyártásközi és végellenőrzések saját előírások szerinti és szabványos vizsgálatait, biztosítja az </w:t>
      </w:r>
      <w:r w:rsidR="001753CF" w:rsidRPr="001753CF">
        <w:rPr>
          <w:rFonts w:ascii="Times New Roman" w:eastAsia="Times New Roman" w:hAnsi="Times New Roman" w:cs="Times New Roman"/>
          <w:kern w:val="0"/>
          <w:lang w:eastAsia="hu-HU"/>
          <w14:ligatures w14:val="none"/>
        </w:rPr>
        <w:t>azonosíthatóságot, -</w:t>
      </w:r>
      <w:r w:rsidRPr="001753CF">
        <w:rPr>
          <w:rFonts w:ascii="Times New Roman" w:eastAsia="Times New Roman" w:hAnsi="Times New Roman" w:cs="Times New Roman"/>
          <w:kern w:val="0"/>
          <w:lang w:eastAsia="hu-HU"/>
          <w14:ligatures w14:val="none"/>
        </w:rPr>
        <w:t xml:space="preserve"> nyomon követhetőséget, méri és hasznosítja a vevői elégedettséget. Növekedésének megfelelően folyamatosan fejleszti szervezetét és belső információs rendszerét.</w:t>
      </w:r>
    </w:p>
    <w:p w14:paraId="4DAA38F6" w14:textId="77777777" w:rsidR="00A90026" w:rsidRPr="00AD3081" w:rsidRDefault="00A90026" w:rsidP="00A90026">
      <w:pPr>
        <w:jc w:val="both"/>
        <w:rPr>
          <w:rFonts w:ascii="Times New Roman" w:eastAsia="Times New Roman" w:hAnsi="Times New Roman" w:cs="Times New Roman"/>
          <w:kern w:val="0"/>
          <w:lang w:eastAsia="hu-HU"/>
          <w14:ligatures w14:val="none"/>
        </w:rPr>
      </w:pPr>
    </w:p>
    <w:p w14:paraId="4E5A12C0" w14:textId="05530465" w:rsidR="00A90026" w:rsidRDefault="00AD3081" w:rsidP="00A90026">
      <w:pPr>
        <w:rPr>
          <w:rFonts w:ascii="Times New Roman" w:eastAsia="Times New Roman" w:hAnsi="Times New Roman" w:cs="Times New Roman"/>
          <w:kern w:val="0"/>
          <w:lang w:eastAsia="hu-HU"/>
          <w14:ligatures w14:val="none"/>
        </w:rPr>
      </w:pPr>
      <w:r w:rsidRPr="00AD3081">
        <w:rPr>
          <w:rFonts w:ascii="Times New Roman" w:eastAsia="Times New Roman" w:hAnsi="Times New Roman" w:cs="Times New Roman"/>
          <w:kern w:val="0"/>
          <w:lang w:eastAsia="hu-HU"/>
          <w14:ligatures w14:val="none"/>
        </w:rPr>
        <w:t>Miskolc, 2024.</w:t>
      </w:r>
      <w:r w:rsidR="003A41FD">
        <w:rPr>
          <w:rFonts w:ascii="Times New Roman" w:eastAsia="Times New Roman" w:hAnsi="Times New Roman" w:cs="Times New Roman"/>
          <w:kern w:val="0"/>
          <w:lang w:eastAsia="hu-HU"/>
          <w14:ligatures w14:val="none"/>
        </w:rPr>
        <w:t xml:space="preserve"> augusztus 30.</w:t>
      </w:r>
    </w:p>
    <w:p w14:paraId="22121C1C" w14:textId="77777777" w:rsidR="00AD3081" w:rsidRDefault="00AD3081" w:rsidP="00A90026">
      <w:pPr>
        <w:rPr>
          <w:rFonts w:ascii="Times New Roman" w:eastAsia="Times New Roman" w:hAnsi="Times New Roman" w:cs="Times New Roman"/>
          <w:kern w:val="0"/>
          <w:lang w:eastAsia="hu-HU"/>
          <w14:ligatures w14:val="none"/>
        </w:rPr>
      </w:pPr>
    </w:p>
    <w:p w14:paraId="79A5CB5F" w14:textId="68780095" w:rsidR="00AD3081" w:rsidRPr="00AD3081" w:rsidRDefault="00AD3081" w:rsidP="00AD3081">
      <w:pPr>
        <w:ind w:left="2832" w:firstLine="708"/>
        <w:rPr>
          <w:rFonts w:ascii="Times New Roman" w:eastAsia="Times New Roman" w:hAnsi="Times New Roman" w:cs="Times New Roman"/>
          <w:kern w:val="0"/>
          <w:lang w:eastAsia="hu-HU"/>
          <w14:ligatures w14:val="none"/>
        </w:rPr>
      </w:pPr>
      <w:r>
        <w:rPr>
          <w:noProof/>
        </w:rPr>
        <w:drawing>
          <wp:inline distT="0" distB="0" distL="0" distR="0" wp14:anchorId="5EBB44BF" wp14:editId="51492D73">
            <wp:extent cx="1962150" cy="729228"/>
            <wp:effectExtent l="0" t="0" r="0" b="0"/>
            <wp:docPr id="1441442989" name="Kép 15" descr="A képen kézírás, Betűtípus, sötétség, Grafik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677997" name="Kép 15" descr="A képen kézírás, Betűtípus, sötétség, Grafika látható&#10;&#10;Automatikusan generált leírá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2967" cy="740681"/>
                    </a:xfrm>
                    <a:prstGeom prst="rect">
                      <a:avLst/>
                    </a:prstGeom>
                    <a:noFill/>
                    <a:ln>
                      <a:noFill/>
                    </a:ln>
                  </pic:spPr>
                </pic:pic>
              </a:graphicData>
            </a:graphic>
          </wp:inline>
        </w:drawing>
      </w:r>
    </w:p>
    <w:p w14:paraId="708E20BF" w14:textId="59C96092" w:rsidR="00A90026" w:rsidRPr="00AD3081" w:rsidRDefault="00A90026" w:rsidP="00A90026">
      <w:pPr>
        <w:rPr>
          <w:rFonts w:ascii="Times New Roman" w:eastAsia="Times New Roman" w:hAnsi="Times New Roman" w:cs="Times New Roman"/>
          <w:kern w:val="0"/>
          <w:lang w:eastAsia="hu-HU"/>
          <w14:ligatures w14:val="none"/>
        </w:rPr>
      </w:pPr>
      <w:r w:rsidRPr="00AD3081">
        <w:rPr>
          <w:rFonts w:ascii="Times New Roman" w:eastAsia="Times New Roman" w:hAnsi="Times New Roman" w:cs="Times New Roman"/>
          <w:kern w:val="0"/>
          <w:lang w:eastAsia="hu-HU"/>
          <w14:ligatures w14:val="none"/>
        </w:rPr>
        <w:tab/>
      </w:r>
      <w:r w:rsidRPr="00AD3081">
        <w:rPr>
          <w:rFonts w:ascii="Times New Roman" w:eastAsia="Times New Roman" w:hAnsi="Times New Roman" w:cs="Times New Roman"/>
          <w:kern w:val="0"/>
          <w:lang w:eastAsia="hu-HU"/>
          <w14:ligatures w14:val="none"/>
        </w:rPr>
        <w:tab/>
      </w:r>
      <w:r w:rsidRPr="00AD3081">
        <w:rPr>
          <w:rFonts w:ascii="Times New Roman" w:eastAsia="Times New Roman" w:hAnsi="Times New Roman" w:cs="Times New Roman"/>
          <w:kern w:val="0"/>
          <w:lang w:eastAsia="hu-HU"/>
          <w14:ligatures w14:val="none"/>
        </w:rPr>
        <w:tab/>
      </w:r>
      <w:r w:rsidRPr="00AD3081">
        <w:rPr>
          <w:rFonts w:ascii="Times New Roman" w:eastAsia="Times New Roman" w:hAnsi="Times New Roman" w:cs="Times New Roman"/>
          <w:kern w:val="0"/>
          <w:lang w:eastAsia="hu-HU"/>
          <w14:ligatures w14:val="none"/>
        </w:rPr>
        <w:tab/>
      </w:r>
      <w:r w:rsidRPr="00AD3081">
        <w:rPr>
          <w:rFonts w:ascii="Times New Roman" w:eastAsia="Times New Roman" w:hAnsi="Times New Roman" w:cs="Times New Roman"/>
          <w:kern w:val="0"/>
          <w:lang w:eastAsia="hu-HU"/>
          <w14:ligatures w14:val="none"/>
        </w:rPr>
        <w:tab/>
      </w:r>
      <w:r w:rsidR="00AD3081">
        <w:rPr>
          <w:rFonts w:ascii="Times New Roman" w:eastAsia="Times New Roman" w:hAnsi="Times New Roman" w:cs="Times New Roman"/>
          <w:kern w:val="0"/>
          <w:lang w:eastAsia="hu-HU"/>
          <w14:ligatures w14:val="none"/>
        </w:rPr>
        <w:tab/>
      </w:r>
      <w:r w:rsidR="00AD3081" w:rsidRPr="00025B04">
        <w:rPr>
          <w:rFonts w:ascii="Times New Roman" w:eastAsia="Times New Roman" w:hAnsi="Times New Roman" w:cs="Times New Roman"/>
          <w:lang w:eastAsia="hu-HU"/>
        </w:rPr>
        <w:t>Dr</w:t>
      </w:r>
      <w:r w:rsidR="00AD3081">
        <w:rPr>
          <w:rFonts w:ascii="Times New Roman" w:eastAsia="Times New Roman" w:hAnsi="Times New Roman" w:cs="Times New Roman"/>
          <w:lang w:eastAsia="hu-HU"/>
        </w:rPr>
        <w:t>.</w:t>
      </w:r>
      <w:r w:rsidR="00AD3081" w:rsidRPr="00025B04">
        <w:rPr>
          <w:rFonts w:ascii="Times New Roman" w:eastAsia="Times New Roman" w:hAnsi="Times New Roman" w:cs="Times New Roman"/>
          <w:lang w:eastAsia="hu-HU"/>
        </w:rPr>
        <w:t xml:space="preserve"> Barkóczy Péter</w:t>
      </w:r>
      <w:r w:rsidRPr="00AD3081">
        <w:rPr>
          <w:rFonts w:ascii="Times New Roman" w:eastAsia="Times New Roman" w:hAnsi="Times New Roman" w:cs="Times New Roman"/>
          <w:kern w:val="0"/>
          <w:lang w:eastAsia="hu-HU"/>
          <w14:ligatures w14:val="none"/>
        </w:rPr>
        <w:br/>
      </w:r>
      <w:r w:rsidRPr="00AD3081">
        <w:rPr>
          <w:rFonts w:ascii="Times New Roman" w:eastAsia="Times New Roman" w:hAnsi="Times New Roman" w:cs="Times New Roman"/>
          <w:kern w:val="0"/>
          <w:lang w:eastAsia="hu-HU"/>
          <w14:ligatures w14:val="none"/>
        </w:rPr>
        <w:tab/>
      </w:r>
      <w:r w:rsidRPr="00AD3081">
        <w:rPr>
          <w:rFonts w:ascii="Times New Roman" w:eastAsia="Times New Roman" w:hAnsi="Times New Roman" w:cs="Times New Roman"/>
          <w:kern w:val="0"/>
          <w:lang w:eastAsia="hu-HU"/>
          <w14:ligatures w14:val="none"/>
        </w:rPr>
        <w:tab/>
      </w:r>
      <w:r w:rsidRPr="00AD3081">
        <w:rPr>
          <w:rFonts w:ascii="Times New Roman" w:eastAsia="Times New Roman" w:hAnsi="Times New Roman" w:cs="Times New Roman"/>
          <w:kern w:val="0"/>
          <w:lang w:eastAsia="hu-HU"/>
          <w14:ligatures w14:val="none"/>
        </w:rPr>
        <w:tab/>
      </w:r>
      <w:r w:rsidRPr="00AD3081">
        <w:rPr>
          <w:rFonts w:ascii="Times New Roman" w:eastAsia="Times New Roman" w:hAnsi="Times New Roman" w:cs="Times New Roman"/>
          <w:kern w:val="0"/>
          <w:lang w:eastAsia="hu-HU"/>
          <w14:ligatures w14:val="none"/>
        </w:rPr>
        <w:tab/>
      </w:r>
      <w:r w:rsidRPr="00AD3081">
        <w:rPr>
          <w:rFonts w:ascii="Times New Roman" w:eastAsia="Times New Roman" w:hAnsi="Times New Roman" w:cs="Times New Roman"/>
          <w:kern w:val="0"/>
          <w:lang w:eastAsia="hu-HU"/>
          <w14:ligatures w14:val="none"/>
        </w:rPr>
        <w:tab/>
      </w:r>
      <w:r w:rsidR="00AD3081">
        <w:rPr>
          <w:rFonts w:ascii="Times New Roman" w:eastAsia="Times New Roman" w:hAnsi="Times New Roman" w:cs="Times New Roman"/>
          <w:kern w:val="0"/>
          <w:lang w:eastAsia="hu-HU"/>
          <w14:ligatures w14:val="none"/>
        </w:rPr>
        <w:t xml:space="preserve">     </w:t>
      </w:r>
      <w:r w:rsidR="00AD3081">
        <w:rPr>
          <w:rFonts w:ascii="Times New Roman" w:hAnsi="Times New Roman" w:cs="Times New Roman"/>
        </w:rPr>
        <w:t>Cégvezető és Igazgatósági tag</w:t>
      </w:r>
    </w:p>
    <w:p w14:paraId="178B26CA" w14:textId="77777777" w:rsidR="00A90026" w:rsidRPr="009F783A" w:rsidRDefault="00A90026" w:rsidP="00A90026">
      <w:pPr>
        <w:jc w:val="both"/>
        <w:rPr>
          <w:rFonts w:ascii="Times New Roman" w:hAnsi="Times New Roman" w:cs="Times New Roman"/>
          <w:color w:val="000000" w:themeColor="text1"/>
          <w:sz w:val="24"/>
          <w:szCs w:val="24"/>
        </w:rPr>
      </w:pPr>
    </w:p>
    <w:p w14:paraId="505BE055" w14:textId="77777777" w:rsidR="00A90026" w:rsidRDefault="00A90026" w:rsidP="00A90026"/>
    <w:p w14:paraId="02D89C7C" w14:textId="09ED55CF" w:rsidR="00EA7989" w:rsidRPr="00B17121" w:rsidRDefault="000A5EB9" w:rsidP="0091227A">
      <w:pPr>
        <w:pStyle w:val="Alaprtelmezett"/>
        <w:spacing w:after="0" w:line="270" w:lineRule="atLeast"/>
        <w:jc w:val="both"/>
        <w:rPr>
          <w:rFonts w:ascii="Times New Roman" w:hAnsi="Times New Roman" w:cs="Times New Roman"/>
        </w:rPr>
      </w:pPr>
      <w:r w:rsidRPr="00B17121">
        <w:rPr>
          <w:rFonts w:ascii="Times New Roman" w:hAnsi="Times New Roman" w:cs="Times New Roman"/>
        </w:rPr>
        <w:br w:type="page"/>
      </w:r>
    </w:p>
    <w:p w14:paraId="2569AA7C" w14:textId="69252049" w:rsidR="00B17121" w:rsidRPr="00B17121" w:rsidRDefault="000D37C2">
      <w:pPr>
        <w:spacing w:line="278" w:lineRule="auto"/>
        <w:rPr>
          <w:rFonts w:ascii="Times New Roman" w:hAnsi="Times New Roman" w:cs="Times New Roman"/>
        </w:rPr>
      </w:pPr>
      <w:r w:rsidRPr="00B17121">
        <w:rPr>
          <w:rFonts w:ascii="Times New Roman" w:hAnsi="Times New Roman" w:cs="Times New Roman"/>
          <w:noProof/>
        </w:rPr>
        <w:lastRenderedPageBreak/>
        <w:drawing>
          <wp:anchor distT="0" distB="0" distL="114300" distR="114300" simplePos="0" relativeHeight="251687936" behindDoc="0" locked="0" layoutInCell="1" allowOverlap="1" wp14:anchorId="49890F2F" wp14:editId="6E1645B0">
            <wp:simplePos x="0" y="0"/>
            <wp:positionH relativeFrom="page">
              <wp:posOffset>-146649</wp:posOffset>
            </wp:positionH>
            <wp:positionV relativeFrom="paragraph">
              <wp:posOffset>-882542</wp:posOffset>
            </wp:positionV>
            <wp:extent cx="7712303" cy="11209655"/>
            <wp:effectExtent l="0" t="0" r="3175" b="0"/>
            <wp:wrapNone/>
            <wp:docPr id="2093734656" name="Picture 5" descr="A képen ég, kültéri, torony, épület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34656" name="Picture 5" descr="A képen ég, kültéri, torony, épület látható&#10;&#10;Automatikusan generált leírá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16826" cy="112162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488D3B" w14:textId="23ADBD7E" w:rsidR="00B17121" w:rsidRPr="00B17121" w:rsidRDefault="00EA5C77" w:rsidP="00B17121">
      <w:pPr>
        <w:rPr>
          <w:rFonts w:ascii="Times New Roman" w:hAnsi="Times New Roman" w:cs="Times New Roman"/>
          <w:b/>
          <w:bCs/>
          <w:color w:val="0A2F41" w:themeColor="accent1" w:themeShade="80"/>
        </w:rPr>
      </w:pPr>
      <w:r w:rsidRPr="00B17121">
        <w:rPr>
          <w:rFonts w:ascii="Times New Roman" w:hAnsi="Times New Roman" w:cs="Times New Roman"/>
          <w:noProof/>
        </w:rPr>
        <w:drawing>
          <wp:anchor distT="0" distB="0" distL="114300" distR="114300" simplePos="0" relativeHeight="251688960" behindDoc="0" locked="0" layoutInCell="1" allowOverlap="1" wp14:anchorId="04057145" wp14:editId="297EB3A7">
            <wp:simplePos x="0" y="0"/>
            <wp:positionH relativeFrom="page">
              <wp:align>right</wp:align>
            </wp:positionH>
            <wp:positionV relativeFrom="paragraph">
              <wp:posOffset>-627380</wp:posOffset>
            </wp:positionV>
            <wp:extent cx="7297025" cy="1460049"/>
            <wp:effectExtent l="0" t="0" r="0" b="0"/>
            <wp:wrapNone/>
            <wp:docPr id="206005864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058644" name="Kép 2060058644"/>
                    <pic:cNvPicPr>
                      <a:picLocks noChangeAspect="1"/>
                    </pic:cNvPicPr>
                  </pic:nvPicPr>
                  <pic:blipFill>
                    <a:blip r:embed="rId11"/>
                    <a:stretch>
                      <a:fillRect/>
                    </a:stretch>
                  </pic:blipFill>
                  <pic:spPr>
                    <a:xfrm>
                      <a:off x="0" y="0"/>
                      <a:ext cx="7297025" cy="1460049"/>
                    </a:xfrm>
                    <a:prstGeom prst="rect">
                      <a:avLst/>
                    </a:prstGeom>
                  </pic:spPr>
                </pic:pic>
              </a:graphicData>
            </a:graphic>
            <wp14:sizeRelH relativeFrom="margin">
              <wp14:pctWidth>0</wp14:pctWidth>
            </wp14:sizeRelH>
          </wp:anchor>
        </w:drawing>
      </w:r>
    </w:p>
    <w:p w14:paraId="785EDE48" w14:textId="1496681F" w:rsidR="00B17121" w:rsidRPr="00B17121" w:rsidRDefault="00B17121" w:rsidP="00B17121">
      <w:pPr>
        <w:rPr>
          <w:rFonts w:ascii="Times New Roman" w:hAnsi="Times New Roman" w:cs="Times New Roman"/>
          <w:b/>
          <w:bCs/>
          <w:color w:val="0A2F41" w:themeColor="accent1" w:themeShade="80"/>
        </w:rPr>
      </w:pPr>
    </w:p>
    <w:p w14:paraId="6A8265CB" w14:textId="20401EF5" w:rsidR="00B17121" w:rsidRPr="00B17121" w:rsidRDefault="00B17121" w:rsidP="00B17121">
      <w:pPr>
        <w:rPr>
          <w:rFonts w:ascii="Times New Roman" w:hAnsi="Times New Roman" w:cs="Times New Roman"/>
          <w:b/>
          <w:bCs/>
          <w:color w:val="0A2F41" w:themeColor="accent1" w:themeShade="80"/>
        </w:rPr>
      </w:pPr>
    </w:p>
    <w:p w14:paraId="2787FD7B" w14:textId="0374675B" w:rsidR="00B17121" w:rsidRPr="00B17121" w:rsidRDefault="00B17121" w:rsidP="00B17121">
      <w:pPr>
        <w:rPr>
          <w:rFonts w:ascii="Times New Roman" w:hAnsi="Times New Roman" w:cs="Times New Roman"/>
          <w:b/>
          <w:bCs/>
          <w:color w:val="0A2F41" w:themeColor="accent1" w:themeShade="80"/>
        </w:rPr>
      </w:pPr>
    </w:p>
    <w:p w14:paraId="27141E45" w14:textId="77777777" w:rsidR="00B17121" w:rsidRPr="00B17121" w:rsidRDefault="00B17121" w:rsidP="00B17121">
      <w:pPr>
        <w:rPr>
          <w:rFonts w:ascii="Times New Roman" w:hAnsi="Times New Roman" w:cs="Times New Roman"/>
        </w:rPr>
      </w:pPr>
    </w:p>
    <w:p w14:paraId="49D9F497" w14:textId="77777777" w:rsidR="00B17121" w:rsidRPr="00B17121" w:rsidRDefault="00B17121" w:rsidP="00B17121">
      <w:pPr>
        <w:rPr>
          <w:rFonts w:ascii="Times New Roman" w:hAnsi="Times New Roman" w:cs="Times New Roman"/>
        </w:rPr>
      </w:pPr>
    </w:p>
    <w:p w14:paraId="6FB859E1" w14:textId="5CA2D8AC" w:rsidR="00EA7989" w:rsidRPr="00B17121" w:rsidRDefault="0091298A" w:rsidP="000A5EB9">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7152" behindDoc="0" locked="0" layoutInCell="1" allowOverlap="1" wp14:anchorId="6E5F2E20" wp14:editId="7F0C2CE1">
                <wp:simplePos x="0" y="0"/>
                <wp:positionH relativeFrom="page">
                  <wp:posOffset>302260</wp:posOffset>
                </wp:positionH>
                <wp:positionV relativeFrom="paragraph">
                  <wp:posOffset>7289800</wp:posOffset>
                </wp:positionV>
                <wp:extent cx="7439025" cy="533400"/>
                <wp:effectExtent l="0" t="0" r="28575" b="19050"/>
                <wp:wrapNone/>
                <wp:docPr id="622984548" name="Szövegdoboz 14"/>
                <wp:cNvGraphicFramePr/>
                <a:graphic xmlns:a="http://schemas.openxmlformats.org/drawingml/2006/main">
                  <a:graphicData uri="http://schemas.microsoft.com/office/word/2010/wordprocessingShape">
                    <wps:wsp>
                      <wps:cNvSpPr txBox="1"/>
                      <wps:spPr>
                        <a:xfrm>
                          <a:off x="0" y="0"/>
                          <a:ext cx="7439025" cy="533400"/>
                        </a:xfrm>
                        <a:prstGeom prst="rect">
                          <a:avLst/>
                        </a:prstGeom>
                        <a:noFill/>
                        <a:ln w="6350">
                          <a:solidFill>
                            <a:prstClr val="black"/>
                          </a:solidFill>
                        </a:ln>
                      </wps:spPr>
                      <wps:txbx>
                        <w:txbxContent>
                          <w:p w14:paraId="65AB7FC8" w14:textId="7CDC43D0" w:rsidR="0091298A" w:rsidRPr="00EA5C77" w:rsidRDefault="00CF1FBB" w:rsidP="0076748F">
                            <w:pPr>
                              <w:jc w:val="center"/>
                              <w:rPr>
                                <w:rFonts w:asciiTheme="majorHAnsi" w:eastAsia="Times New Roman" w:hAnsiTheme="majorHAnsi" w:cs="Times New Roman"/>
                                <w:b/>
                                <w:bCs/>
                                <w:color w:val="FFFFFF" w:themeColor="background1"/>
                                <w:kern w:val="0"/>
                                <w:sz w:val="44"/>
                                <w:szCs w:val="44"/>
                                <w:lang w:eastAsia="hu-HU"/>
                                <w14:ligatures w14:val="none"/>
                              </w:rPr>
                            </w:pPr>
                            <w:r>
                              <w:rPr>
                                <w:rFonts w:asciiTheme="majorHAnsi" w:eastAsia="Times New Roman" w:hAnsiTheme="majorHAnsi" w:cs="Times New Roman"/>
                                <w:b/>
                                <w:bCs/>
                                <w:color w:val="FFFFFF" w:themeColor="background1"/>
                                <w:kern w:val="0"/>
                                <w:sz w:val="44"/>
                                <w:szCs w:val="44"/>
                                <w:lang w:eastAsia="hu-HU"/>
                                <w14:ligatures w14:val="none"/>
                              </w:rPr>
                              <w:t>„</w:t>
                            </w:r>
                            <w:r w:rsidR="0076748F">
                              <w:rPr>
                                <w:rFonts w:asciiTheme="majorHAnsi" w:eastAsia="Times New Roman" w:hAnsiTheme="majorHAnsi" w:cs="Times New Roman"/>
                                <w:b/>
                                <w:bCs/>
                                <w:color w:val="FFFFFF" w:themeColor="background1"/>
                                <w:kern w:val="0"/>
                                <w:sz w:val="44"/>
                                <w:szCs w:val="44"/>
                                <w:lang w:eastAsia="hu-HU"/>
                                <w14:ligatures w14:val="none"/>
                              </w:rPr>
                              <w:t>V</w:t>
                            </w:r>
                            <w:r>
                              <w:rPr>
                                <w:rFonts w:asciiTheme="majorHAnsi" w:eastAsia="Times New Roman" w:hAnsiTheme="majorHAnsi" w:cs="Times New Roman"/>
                                <w:b/>
                                <w:bCs/>
                                <w:color w:val="FFFFFF" w:themeColor="background1"/>
                                <w:kern w:val="0"/>
                                <w:sz w:val="44"/>
                                <w:szCs w:val="44"/>
                                <w:lang w:eastAsia="hu-HU"/>
                                <w14:ligatures w14:val="none"/>
                              </w:rPr>
                              <w:t>ezetékeinkkel összekapcsoljuk Európát</w:t>
                            </w:r>
                            <w:r w:rsidR="0076748F">
                              <w:rPr>
                                <w:rFonts w:asciiTheme="majorHAnsi" w:eastAsia="Times New Roman" w:hAnsiTheme="majorHAnsi" w:cs="Times New Roman"/>
                                <w:b/>
                                <w:bCs/>
                                <w:color w:val="FFFFFF" w:themeColor="background1"/>
                                <w:kern w:val="0"/>
                                <w:sz w:val="44"/>
                                <w:szCs w:val="44"/>
                                <w:lang w:eastAsia="hu-HU"/>
                                <w14:ligatures w14:val="none"/>
                              </w:rPr>
                              <w:t>”</w:t>
                            </w:r>
                          </w:p>
                          <w:p w14:paraId="526B4B4D" w14:textId="77777777" w:rsidR="0091298A" w:rsidRDefault="009129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5F2E20" id="_x0000_t202" coordsize="21600,21600" o:spt="202" path="m,l,21600r21600,l21600,xe">
                <v:stroke joinstyle="miter"/>
                <v:path gradientshapeok="t" o:connecttype="rect"/>
              </v:shapetype>
              <v:shape id="Szövegdoboz 14" o:spid="_x0000_s1028" type="#_x0000_t202" style="position:absolute;margin-left:23.8pt;margin-top:574pt;width:585.75pt;height:42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" filled="f" strokeweight=".5pt">
                <v:textbox>
                  <w:txbxContent>
                    <w:p w14:paraId="65AB7FC8" w14:textId="7CDC43D0" w:rsidR="0091298A" w:rsidRPr="00EA5C77" w:rsidRDefault="00CF1FBB" w:rsidP="0076748F">
                      <w:pPr>
                        <w:jc w:val="center"/>
                        <w:rPr>
                          <w:rFonts w:asciiTheme="majorHAnsi" w:eastAsia="Times New Roman" w:hAnsiTheme="majorHAnsi" w:cs="Times New Roman"/>
                          <w:b/>
                          <w:bCs/>
                          <w:color w:val="FFFFFF" w:themeColor="background1"/>
                          <w:kern w:val="0"/>
                          <w:sz w:val="44"/>
                          <w:szCs w:val="44"/>
                          <w:lang w:eastAsia="hu-HU"/>
                          <w14:ligatures w14:val="none"/>
                        </w:rPr>
                      </w:pPr>
                      <w:r>
                        <w:rPr>
                          <w:rFonts w:asciiTheme="majorHAnsi" w:eastAsia="Times New Roman" w:hAnsiTheme="majorHAnsi" w:cs="Times New Roman"/>
                          <w:b/>
                          <w:bCs/>
                          <w:color w:val="FFFFFF" w:themeColor="background1"/>
                          <w:kern w:val="0"/>
                          <w:sz w:val="44"/>
                          <w:szCs w:val="44"/>
                          <w:lang w:eastAsia="hu-HU"/>
                          <w14:ligatures w14:val="none"/>
                        </w:rPr>
                        <w:t>„</w:t>
                      </w:r>
                      <w:r w:rsidR="0076748F">
                        <w:rPr>
                          <w:rFonts w:asciiTheme="majorHAnsi" w:eastAsia="Times New Roman" w:hAnsiTheme="majorHAnsi" w:cs="Times New Roman"/>
                          <w:b/>
                          <w:bCs/>
                          <w:color w:val="FFFFFF" w:themeColor="background1"/>
                          <w:kern w:val="0"/>
                          <w:sz w:val="44"/>
                          <w:szCs w:val="44"/>
                          <w:lang w:eastAsia="hu-HU"/>
                          <w14:ligatures w14:val="none"/>
                        </w:rPr>
                        <w:t>V</w:t>
                      </w:r>
                      <w:r>
                        <w:rPr>
                          <w:rFonts w:asciiTheme="majorHAnsi" w:eastAsia="Times New Roman" w:hAnsiTheme="majorHAnsi" w:cs="Times New Roman"/>
                          <w:b/>
                          <w:bCs/>
                          <w:color w:val="FFFFFF" w:themeColor="background1"/>
                          <w:kern w:val="0"/>
                          <w:sz w:val="44"/>
                          <w:szCs w:val="44"/>
                          <w:lang w:eastAsia="hu-HU"/>
                          <w14:ligatures w14:val="none"/>
                        </w:rPr>
                        <w:t>ezetékeinkkel összekapcsoljuk Európát</w:t>
                      </w:r>
                      <w:r w:rsidR="0076748F">
                        <w:rPr>
                          <w:rFonts w:asciiTheme="majorHAnsi" w:eastAsia="Times New Roman" w:hAnsiTheme="majorHAnsi" w:cs="Times New Roman"/>
                          <w:b/>
                          <w:bCs/>
                          <w:color w:val="FFFFFF" w:themeColor="background1"/>
                          <w:kern w:val="0"/>
                          <w:sz w:val="44"/>
                          <w:szCs w:val="44"/>
                          <w:lang w:eastAsia="hu-HU"/>
                          <w14:ligatures w14:val="none"/>
                        </w:rPr>
                        <w:t>”</w:t>
                      </w:r>
                    </w:p>
                    <w:p w14:paraId="526B4B4D" w14:textId="77777777" w:rsidR="0091298A" w:rsidRDefault="0091298A"/>
                  </w:txbxContent>
                </v:textbox>
                <w10:wrap anchorx="page"/>
              </v:shape>
            </w:pict>
          </mc:Fallback>
        </mc:AlternateContent>
      </w:r>
    </w:p>
    <w:sectPr w:rsidR="00EA7989" w:rsidRPr="00B17121" w:rsidSect="00232D5D">
      <w:headerReference w:type="default" r:id="rId12"/>
      <w:footerReference w:type="default" r:id="rId13"/>
      <w:footerReference w:type="first" r:id="rId14"/>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0ABA73" w14:textId="77777777" w:rsidR="00A34992" w:rsidRDefault="00A34992" w:rsidP="00232D5D">
      <w:pPr>
        <w:spacing w:after="0" w:line="240" w:lineRule="auto"/>
      </w:pPr>
      <w:r>
        <w:separator/>
      </w:r>
    </w:p>
  </w:endnote>
  <w:endnote w:type="continuationSeparator" w:id="0">
    <w:p w14:paraId="54705DCD" w14:textId="77777777" w:rsidR="00A34992" w:rsidRDefault="00A34992" w:rsidP="00232D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onsolas">
    <w:panose1 w:val="020B0609020204030204"/>
    <w:charset w:val="EE"/>
    <w:family w:val="modern"/>
    <w:pitch w:val="fixed"/>
    <w:sig w:usb0="E00006FF" w:usb1="0000FCFF" w:usb2="00000001" w:usb3="00000000" w:csb0="0000019F" w:csb1="00000000"/>
  </w:font>
  <w:font w:name="Calibri">
    <w:panose1 w:val="020F05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FD2D4" w14:textId="77777777" w:rsidR="002E5921" w:rsidRDefault="002E5921">
    <w:pPr>
      <w:pStyle w:val="llb"/>
      <w:jc w:val="right"/>
    </w:pPr>
  </w:p>
  <w:p w14:paraId="2AC7CBEF" w14:textId="77777777" w:rsidR="002E5921" w:rsidRPr="008056AA" w:rsidRDefault="002E5921" w:rsidP="00B81F89">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D6607" w14:textId="77777777" w:rsidR="002E5921" w:rsidRDefault="002E5921">
    <w:pPr>
      <w:pStyle w:val="llb"/>
      <w:jc w:val="right"/>
    </w:pPr>
  </w:p>
  <w:p w14:paraId="116FF19D" w14:textId="77777777" w:rsidR="002E5921" w:rsidRDefault="002E5921">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557B28" w14:textId="77777777" w:rsidR="00A34992" w:rsidRDefault="00A34992" w:rsidP="00232D5D">
      <w:pPr>
        <w:spacing w:after="0" w:line="240" w:lineRule="auto"/>
      </w:pPr>
      <w:r>
        <w:separator/>
      </w:r>
    </w:p>
  </w:footnote>
  <w:footnote w:type="continuationSeparator" w:id="0">
    <w:p w14:paraId="3746AC53" w14:textId="77777777" w:rsidR="00A34992" w:rsidRDefault="00A34992" w:rsidP="00232D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6023116"/>
      <w:docPartObj>
        <w:docPartGallery w:val="Page Numbers (Margins)"/>
        <w:docPartUnique/>
      </w:docPartObj>
    </w:sdtPr>
    <w:sdtContent>
      <w:p w14:paraId="1C645AA4" w14:textId="77777777" w:rsidR="002E5921" w:rsidRDefault="002E5921">
        <w:pPr>
          <w:pStyle w:val="lfej"/>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0" allowOverlap="1" wp14:anchorId="7D1879DC" wp14:editId="6B63A5D5">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0" t="0" r="0" b="0"/>
                  <wp:wrapNone/>
                  <wp:docPr id="602446056" name="Ellipszi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chemeClr val="tx2">
                              <a:lumMod val="90000"/>
                              <a:lumOff val="10000"/>
                            </a:schemeClr>
                          </a:solidFill>
                          <a:ln>
                            <a:noFill/>
                          </a:ln>
                        </wps:spPr>
                        <wps:txbx>
                          <w:txbxContent>
                            <w:p w14:paraId="319FEDF1" w14:textId="6F55D89A" w:rsidR="002E5921" w:rsidRPr="00710B8B" w:rsidRDefault="002E5921" w:rsidP="00232D5D">
                              <w:pPr>
                                <w:jc w:val="center"/>
                                <w:rPr>
                                  <w:rStyle w:val="Oldalszm"/>
                                  <w:color w:val="FFC000"/>
                                  <w:szCs w:val="24"/>
                                </w:rPr>
                              </w:pPr>
                              <w:r w:rsidRPr="00710B8B">
                                <w:fldChar w:fldCharType="begin"/>
                              </w:r>
                              <w:r w:rsidRPr="00710B8B">
                                <w:rPr>
                                  <w:color w:val="FFC000"/>
                                </w:rPr>
                                <w:instrText>PAGE    \* MERGEFORMAT</w:instrText>
                              </w:r>
                              <w:r w:rsidRPr="00710B8B">
                                <w:fldChar w:fldCharType="separate"/>
                              </w:r>
                              <w:r w:rsidRPr="00710B8B">
                                <w:rPr>
                                  <w:rStyle w:val="Oldalszm"/>
                                  <w:b/>
                                  <w:bCs/>
                                  <w:color w:val="FFC000"/>
                                  <w:sz w:val="24"/>
                                  <w:szCs w:val="24"/>
                                </w:rPr>
                                <w:t>2</w:t>
                              </w:r>
                              <w:r w:rsidRPr="00710B8B">
                                <w:rPr>
                                  <w:rStyle w:val="Oldalszm"/>
                                  <w:b/>
                                  <w:bCs/>
                                  <w:color w:val="FFC000"/>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1879DC" id="Ellipszis 9" o:spid="_x0000_s1029" style="position:absolute;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" o:allowincell="f" fillcolor="#153e64 [2911]" stroked="f">
                  <v:textbox inset="0,,0">
                    <w:txbxContent>
                      <w:p w14:paraId="319FEDF1" w14:textId="6F55D89A" w:rsidR="002E5921" w:rsidRPr="00710B8B" w:rsidRDefault="002E5921" w:rsidP="00232D5D">
                        <w:pPr>
                          <w:jc w:val="center"/>
                          <w:rPr>
                            <w:rStyle w:val="Oldalszm"/>
                            <w:color w:val="FFC000"/>
                            <w:szCs w:val="24"/>
                          </w:rPr>
                        </w:pPr>
                        <w:r w:rsidRPr="00710B8B">
                          <w:fldChar w:fldCharType="begin"/>
                        </w:r>
                        <w:r w:rsidRPr="00710B8B">
                          <w:rPr>
                            <w:color w:val="FFC000"/>
                          </w:rPr>
                          <w:instrText>PAGE    \* MERGEFORMAT</w:instrText>
                        </w:r>
                        <w:r w:rsidRPr="00710B8B">
                          <w:fldChar w:fldCharType="separate"/>
                        </w:r>
                        <w:r w:rsidRPr="00710B8B">
                          <w:rPr>
                            <w:rStyle w:val="Oldalszm"/>
                            <w:b/>
                            <w:bCs/>
                            <w:color w:val="FFC000"/>
                            <w:sz w:val="24"/>
                            <w:szCs w:val="24"/>
                          </w:rPr>
                          <w:t>2</w:t>
                        </w:r>
                        <w:r w:rsidRPr="00710B8B">
                          <w:rPr>
                            <w:rStyle w:val="Oldalszm"/>
                            <w:b/>
                            <w:bCs/>
                            <w:color w:val="FFC000"/>
                            <w:sz w:val="24"/>
                            <w:szCs w:val="24"/>
                          </w:rPr>
                          <w:fldChar w:fldCharType="end"/>
                        </w:r>
                      </w:p>
                    </w:txbxContent>
                  </v:textbox>
                  <w10:wrap anchorx="margin" anchory="page"/>
                </v:oval>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41C44"/>
    <w:multiLevelType w:val="multilevel"/>
    <w:tmpl w:val="3AEAB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E514F7"/>
    <w:multiLevelType w:val="hybridMultilevel"/>
    <w:tmpl w:val="B058C9D6"/>
    <w:lvl w:ilvl="0" w:tplc="E9A4EC08">
      <w:numFmt w:val="bullet"/>
      <w:lvlText w:val="-"/>
      <w:lvlJc w:val="left"/>
      <w:pPr>
        <w:ind w:left="720" w:hanging="360"/>
      </w:pPr>
      <w:rPr>
        <w:rFonts w:ascii="Aptos" w:eastAsia="Aptos" w:hAnsi="Aptos"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 w15:restartNumberingAfterBreak="0">
    <w:nsid w:val="13426BF7"/>
    <w:multiLevelType w:val="hybridMultilevel"/>
    <w:tmpl w:val="BCCEBC6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1CED58D5"/>
    <w:multiLevelType w:val="hybridMultilevel"/>
    <w:tmpl w:val="55B45D0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243842A9"/>
    <w:multiLevelType w:val="hybridMultilevel"/>
    <w:tmpl w:val="FCC0E482"/>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5" w15:restartNumberingAfterBreak="0">
    <w:nsid w:val="2D8805F0"/>
    <w:multiLevelType w:val="hybridMultilevel"/>
    <w:tmpl w:val="5FFA516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30FB3964"/>
    <w:multiLevelType w:val="hybridMultilevel"/>
    <w:tmpl w:val="F358FC0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31FB18C8"/>
    <w:multiLevelType w:val="hybridMultilevel"/>
    <w:tmpl w:val="B018235A"/>
    <w:lvl w:ilvl="0" w:tplc="040E000F">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431E0886"/>
    <w:multiLevelType w:val="hybridMultilevel"/>
    <w:tmpl w:val="BA0858F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46DA6B3C"/>
    <w:multiLevelType w:val="hybridMultilevel"/>
    <w:tmpl w:val="B9EE53F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4A5B59CA"/>
    <w:multiLevelType w:val="hybridMultilevel"/>
    <w:tmpl w:val="AE80D78C"/>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1" w15:restartNumberingAfterBreak="0">
    <w:nsid w:val="6C526701"/>
    <w:multiLevelType w:val="hybridMultilevel"/>
    <w:tmpl w:val="CDC8F45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75DC4FD7"/>
    <w:multiLevelType w:val="hybridMultilevel"/>
    <w:tmpl w:val="5AA831A8"/>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64C1EFB"/>
    <w:multiLevelType w:val="multilevel"/>
    <w:tmpl w:val="68120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65220773">
    <w:abstractNumId w:val="3"/>
  </w:num>
  <w:num w:numId="2" w16cid:durableId="1946109655">
    <w:abstractNumId w:val="8"/>
  </w:num>
  <w:num w:numId="3" w16cid:durableId="2075158343">
    <w:abstractNumId w:val="1"/>
  </w:num>
  <w:num w:numId="4" w16cid:durableId="401298174">
    <w:abstractNumId w:val="7"/>
  </w:num>
  <w:num w:numId="5" w16cid:durableId="464079877">
    <w:abstractNumId w:val="10"/>
  </w:num>
  <w:num w:numId="6" w16cid:durableId="1354574878">
    <w:abstractNumId w:val="6"/>
  </w:num>
  <w:num w:numId="7" w16cid:durableId="1113595888">
    <w:abstractNumId w:val="11"/>
  </w:num>
  <w:num w:numId="8" w16cid:durableId="1777166042">
    <w:abstractNumId w:val="13"/>
  </w:num>
  <w:num w:numId="9" w16cid:durableId="2119326216">
    <w:abstractNumId w:val="4"/>
  </w:num>
  <w:num w:numId="10" w16cid:durableId="2094472602">
    <w:abstractNumId w:val="9"/>
  </w:num>
  <w:num w:numId="11" w16cid:durableId="1951543281">
    <w:abstractNumId w:val="0"/>
  </w:num>
  <w:num w:numId="12" w16cid:durableId="1076047468">
    <w:abstractNumId w:val="5"/>
  </w:num>
  <w:num w:numId="13" w16cid:durableId="1192721110">
    <w:abstractNumId w:val="12"/>
  </w:num>
  <w:num w:numId="14" w16cid:durableId="7786450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FCE"/>
    <w:rsid w:val="000126BE"/>
    <w:rsid w:val="0001713E"/>
    <w:rsid w:val="000409F0"/>
    <w:rsid w:val="00055810"/>
    <w:rsid w:val="00075A46"/>
    <w:rsid w:val="0008476A"/>
    <w:rsid w:val="0009388A"/>
    <w:rsid w:val="000A4F7A"/>
    <w:rsid w:val="000A5EB9"/>
    <w:rsid w:val="000A60BF"/>
    <w:rsid w:val="000B6C74"/>
    <w:rsid w:val="000C2436"/>
    <w:rsid w:val="000C3FB7"/>
    <w:rsid w:val="000C7A59"/>
    <w:rsid w:val="000D2B52"/>
    <w:rsid w:val="000D37C2"/>
    <w:rsid w:val="000E0A8B"/>
    <w:rsid w:val="000F64B4"/>
    <w:rsid w:val="00127D78"/>
    <w:rsid w:val="00142466"/>
    <w:rsid w:val="00155FC8"/>
    <w:rsid w:val="001753CF"/>
    <w:rsid w:val="0018034C"/>
    <w:rsid w:val="00181E32"/>
    <w:rsid w:val="00186C9D"/>
    <w:rsid w:val="001A365A"/>
    <w:rsid w:val="001B451A"/>
    <w:rsid w:val="001C6EB5"/>
    <w:rsid w:val="001E04AA"/>
    <w:rsid w:val="001F5FF1"/>
    <w:rsid w:val="001F717D"/>
    <w:rsid w:val="002014F9"/>
    <w:rsid w:val="0020319A"/>
    <w:rsid w:val="00232D5D"/>
    <w:rsid w:val="00240264"/>
    <w:rsid w:val="00276F80"/>
    <w:rsid w:val="00290F20"/>
    <w:rsid w:val="002C7C94"/>
    <w:rsid w:val="002D62DE"/>
    <w:rsid w:val="002E5921"/>
    <w:rsid w:val="002E68F0"/>
    <w:rsid w:val="002E7235"/>
    <w:rsid w:val="002F5B5B"/>
    <w:rsid w:val="002F75A9"/>
    <w:rsid w:val="00306D29"/>
    <w:rsid w:val="00307735"/>
    <w:rsid w:val="0034233A"/>
    <w:rsid w:val="00346EDE"/>
    <w:rsid w:val="00351C3E"/>
    <w:rsid w:val="003576F4"/>
    <w:rsid w:val="00390B50"/>
    <w:rsid w:val="00397F61"/>
    <w:rsid w:val="003A41FD"/>
    <w:rsid w:val="003B4BDD"/>
    <w:rsid w:val="003B63EA"/>
    <w:rsid w:val="003B73B7"/>
    <w:rsid w:val="003C121A"/>
    <w:rsid w:val="003C3602"/>
    <w:rsid w:val="003E4705"/>
    <w:rsid w:val="003E6294"/>
    <w:rsid w:val="003F3791"/>
    <w:rsid w:val="00472311"/>
    <w:rsid w:val="00472958"/>
    <w:rsid w:val="004776D4"/>
    <w:rsid w:val="0049428B"/>
    <w:rsid w:val="00495805"/>
    <w:rsid w:val="00496EE7"/>
    <w:rsid w:val="004A00FF"/>
    <w:rsid w:val="004A7A82"/>
    <w:rsid w:val="004C08C2"/>
    <w:rsid w:val="004C3B3D"/>
    <w:rsid w:val="004C7C83"/>
    <w:rsid w:val="004D3499"/>
    <w:rsid w:val="004D5058"/>
    <w:rsid w:val="004D7572"/>
    <w:rsid w:val="004F250D"/>
    <w:rsid w:val="00502B99"/>
    <w:rsid w:val="00533C31"/>
    <w:rsid w:val="00535AD7"/>
    <w:rsid w:val="005379EF"/>
    <w:rsid w:val="005403AB"/>
    <w:rsid w:val="005417D2"/>
    <w:rsid w:val="00542237"/>
    <w:rsid w:val="00544A23"/>
    <w:rsid w:val="00560FA8"/>
    <w:rsid w:val="00572F97"/>
    <w:rsid w:val="00576E97"/>
    <w:rsid w:val="00583C4D"/>
    <w:rsid w:val="005A1FCE"/>
    <w:rsid w:val="005A2E7E"/>
    <w:rsid w:val="005A5AD3"/>
    <w:rsid w:val="005B51FD"/>
    <w:rsid w:val="005D166F"/>
    <w:rsid w:val="00600FD0"/>
    <w:rsid w:val="00612359"/>
    <w:rsid w:val="00613895"/>
    <w:rsid w:val="00624270"/>
    <w:rsid w:val="00626D0A"/>
    <w:rsid w:val="00646AEA"/>
    <w:rsid w:val="00655102"/>
    <w:rsid w:val="006672F4"/>
    <w:rsid w:val="0069148B"/>
    <w:rsid w:val="00694D48"/>
    <w:rsid w:val="006A7419"/>
    <w:rsid w:val="006A75DE"/>
    <w:rsid w:val="006B03FF"/>
    <w:rsid w:val="006C0D03"/>
    <w:rsid w:val="006F0619"/>
    <w:rsid w:val="006F510E"/>
    <w:rsid w:val="0070365E"/>
    <w:rsid w:val="00710242"/>
    <w:rsid w:val="00710B8B"/>
    <w:rsid w:val="00712E99"/>
    <w:rsid w:val="00713C1A"/>
    <w:rsid w:val="00721FEB"/>
    <w:rsid w:val="00740660"/>
    <w:rsid w:val="00740E06"/>
    <w:rsid w:val="007551A0"/>
    <w:rsid w:val="00763F0B"/>
    <w:rsid w:val="0076748F"/>
    <w:rsid w:val="007675D4"/>
    <w:rsid w:val="007765C3"/>
    <w:rsid w:val="0077796D"/>
    <w:rsid w:val="00792750"/>
    <w:rsid w:val="00792788"/>
    <w:rsid w:val="00792A2D"/>
    <w:rsid w:val="007942D2"/>
    <w:rsid w:val="007A4E0C"/>
    <w:rsid w:val="007A7A38"/>
    <w:rsid w:val="007A7A99"/>
    <w:rsid w:val="007B5798"/>
    <w:rsid w:val="007B6F92"/>
    <w:rsid w:val="007D4765"/>
    <w:rsid w:val="007F7E60"/>
    <w:rsid w:val="00814FAB"/>
    <w:rsid w:val="00816DF2"/>
    <w:rsid w:val="00830952"/>
    <w:rsid w:val="0085469D"/>
    <w:rsid w:val="008570D6"/>
    <w:rsid w:val="0086054A"/>
    <w:rsid w:val="00886B20"/>
    <w:rsid w:val="008C57C8"/>
    <w:rsid w:val="008E40FF"/>
    <w:rsid w:val="008E6022"/>
    <w:rsid w:val="008F1375"/>
    <w:rsid w:val="009055FD"/>
    <w:rsid w:val="00907375"/>
    <w:rsid w:val="0091227A"/>
    <w:rsid w:val="0091298A"/>
    <w:rsid w:val="00936136"/>
    <w:rsid w:val="009420BE"/>
    <w:rsid w:val="0095114A"/>
    <w:rsid w:val="009620BD"/>
    <w:rsid w:val="00973F3D"/>
    <w:rsid w:val="0098310D"/>
    <w:rsid w:val="0098422D"/>
    <w:rsid w:val="00994CCE"/>
    <w:rsid w:val="0099704F"/>
    <w:rsid w:val="009A1B07"/>
    <w:rsid w:val="009C2F10"/>
    <w:rsid w:val="009D2F35"/>
    <w:rsid w:val="009E6FED"/>
    <w:rsid w:val="00A048C8"/>
    <w:rsid w:val="00A07655"/>
    <w:rsid w:val="00A225FB"/>
    <w:rsid w:val="00A34992"/>
    <w:rsid w:val="00A8625F"/>
    <w:rsid w:val="00A90026"/>
    <w:rsid w:val="00A9230B"/>
    <w:rsid w:val="00AA1D11"/>
    <w:rsid w:val="00AA2E6C"/>
    <w:rsid w:val="00AD3081"/>
    <w:rsid w:val="00AD3B0C"/>
    <w:rsid w:val="00AD5525"/>
    <w:rsid w:val="00AD6756"/>
    <w:rsid w:val="00AE34EA"/>
    <w:rsid w:val="00AF3F43"/>
    <w:rsid w:val="00B10B3F"/>
    <w:rsid w:val="00B12A36"/>
    <w:rsid w:val="00B149A3"/>
    <w:rsid w:val="00B1507E"/>
    <w:rsid w:val="00B17121"/>
    <w:rsid w:val="00B37877"/>
    <w:rsid w:val="00B42548"/>
    <w:rsid w:val="00B453F7"/>
    <w:rsid w:val="00B527B3"/>
    <w:rsid w:val="00B65AE5"/>
    <w:rsid w:val="00B67599"/>
    <w:rsid w:val="00B700F8"/>
    <w:rsid w:val="00B91DB4"/>
    <w:rsid w:val="00BA1847"/>
    <w:rsid w:val="00BA7230"/>
    <w:rsid w:val="00BC2232"/>
    <w:rsid w:val="00BC2E6A"/>
    <w:rsid w:val="00BE5EB5"/>
    <w:rsid w:val="00BE65B2"/>
    <w:rsid w:val="00BE771E"/>
    <w:rsid w:val="00C07152"/>
    <w:rsid w:val="00C11A02"/>
    <w:rsid w:val="00C17B9A"/>
    <w:rsid w:val="00C34C3B"/>
    <w:rsid w:val="00C369D8"/>
    <w:rsid w:val="00C6177C"/>
    <w:rsid w:val="00C70773"/>
    <w:rsid w:val="00C87A20"/>
    <w:rsid w:val="00C92FEB"/>
    <w:rsid w:val="00C94031"/>
    <w:rsid w:val="00CA78CE"/>
    <w:rsid w:val="00CB0511"/>
    <w:rsid w:val="00CB16CC"/>
    <w:rsid w:val="00CB23C8"/>
    <w:rsid w:val="00CB4AC7"/>
    <w:rsid w:val="00CE7F17"/>
    <w:rsid w:val="00CF1FBB"/>
    <w:rsid w:val="00D06D21"/>
    <w:rsid w:val="00D4247B"/>
    <w:rsid w:val="00D52916"/>
    <w:rsid w:val="00D53859"/>
    <w:rsid w:val="00D60374"/>
    <w:rsid w:val="00D64B1D"/>
    <w:rsid w:val="00D72735"/>
    <w:rsid w:val="00D97C6B"/>
    <w:rsid w:val="00DB72A7"/>
    <w:rsid w:val="00DD44B8"/>
    <w:rsid w:val="00E00E66"/>
    <w:rsid w:val="00E0148F"/>
    <w:rsid w:val="00E04FCA"/>
    <w:rsid w:val="00E242BE"/>
    <w:rsid w:val="00E42466"/>
    <w:rsid w:val="00E544B9"/>
    <w:rsid w:val="00E660AD"/>
    <w:rsid w:val="00E756AE"/>
    <w:rsid w:val="00E81B58"/>
    <w:rsid w:val="00E9614A"/>
    <w:rsid w:val="00E96CED"/>
    <w:rsid w:val="00EA2C0E"/>
    <w:rsid w:val="00EA5C77"/>
    <w:rsid w:val="00EA69DC"/>
    <w:rsid w:val="00EA7989"/>
    <w:rsid w:val="00EB57C0"/>
    <w:rsid w:val="00EF560B"/>
    <w:rsid w:val="00F06E8F"/>
    <w:rsid w:val="00F105F7"/>
    <w:rsid w:val="00F11AA5"/>
    <w:rsid w:val="00F2426B"/>
    <w:rsid w:val="00F27F7D"/>
    <w:rsid w:val="00F425FA"/>
    <w:rsid w:val="00F44676"/>
    <w:rsid w:val="00F45608"/>
    <w:rsid w:val="00F50770"/>
    <w:rsid w:val="00F82D3A"/>
    <w:rsid w:val="00F84384"/>
    <w:rsid w:val="00F86612"/>
    <w:rsid w:val="00F915A1"/>
    <w:rsid w:val="00FC3D7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7DF1E7"/>
  <w15:chartTrackingRefBased/>
  <w15:docId w15:val="{8E930CDA-6833-45F9-ABB8-C46E69AA7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hu-H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5A1FCE"/>
    <w:pPr>
      <w:spacing w:line="259" w:lineRule="auto"/>
    </w:pPr>
    <w:rPr>
      <w:sz w:val="22"/>
      <w:szCs w:val="22"/>
    </w:rPr>
  </w:style>
  <w:style w:type="paragraph" w:styleId="Cmsor1">
    <w:name w:val="heading 1"/>
    <w:basedOn w:val="Norml"/>
    <w:next w:val="Norml"/>
    <w:link w:val="Cmsor1Char"/>
    <w:uiPriority w:val="9"/>
    <w:qFormat/>
    <w:rsid w:val="00B17121"/>
    <w:pPr>
      <w:keepNext/>
      <w:keepLines/>
      <w:spacing w:before="360" w:after="80"/>
      <w:outlineLvl w:val="0"/>
    </w:pPr>
    <w:rPr>
      <w:rFonts w:asciiTheme="majorHAnsi" w:eastAsiaTheme="majorEastAsia" w:hAnsiTheme="majorHAnsi" w:cstheme="majorBidi"/>
      <w:color w:val="0F4761" w:themeColor="accent1" w:themeShade="BF"/>
      <w:sz w:val="32"/>
      <w:szCs w:val="40"/>
    </w:rPr>
  </w:style>
  <w:style w:type="paragraph" w:styleId="Cmsor2">
    <w:name w:val="heading 2"/>
    <w:basedOn w:val="Norml"/>
    <w:next w:val="Norml"/>
    <w:link w:val="Cmsor2Char"/>
    <w:uiPriority w:val="9"/>
    <w:unhideWhenUsed/>
    <w:qFormat/>
    <w:rsid w:val="00B17121"/>
    <w:pPr>
      <w:keepNext/>
      <w:keepLines/>
      <w:spacing w:before="160" w:after="80"/>
      <w:outlineLvl w:val="1"/>
    </w:pPr>
    <w:rPr>
      <w:rFonts w:asciiTheme="majorHAnsi" w:eastAsiaTheme="majorEastAsia" w:hAnsiTheme="majorHAnsi" w:cstheme="majorBidi"/>
      <w:color w:val="0F4761" w:themeColor="accent1" w:themeShade="BF"/>
      <w:sz w:val="28"/>
      <w:szCs w:val="32"/>
    </w:rPr>
  </w:style>
  <w:style w:type="paragraph" w:styleId="Cmsor3">
    <w:name w:val="heading 3"/>
    <w:basedOn w:val="Norml"/>
    <w:next w:val="Norml"/>
    <w:link w:val="Cmsor3Char"/>
    <w:uiPriority w:val="9"/>
    <w:unhideWhenUsed/>
    <w:qFormat/>
    <w:rsid w:val="005A1FCE"/>
    <w:pPr>
      <w:keepNext/>
      <w:keepLines/>
      <w:spacing w:before="160" w:after="80"/>
      <w:outlineLvl w:val="2"/>
    </w:pPr>
    <w:rPr>
      <w:rFonts w:eastAsiaTheme="majorEastAsia" w:cstheme="majorBidi"/>
      <w:color w:val="0F4761" w:themeColor="accent1" w:themeShade="BF"/>
      <w:sz w:val="28"/>
      <w:szCs w:val="28"/>
    </w:rPr>
  </w:style>
  <w:style w:type="paragraph" w:styleId="Cmsor4">
    <w:name w:val="heading 4"/>
    <w:basedOn w:val="Norml"/>
    <w:next w:val="Norml"/>
    <w:link w:val="Cmsor4Char"/>
    <w:uiPriority w:val="9"/>
    <w:semiHidden/>
    <w:unhideWhenUsed/>
    <w:qFormat/>
    <w:rsid w:val="005A1FCE"/>
    <w:pPr>
      <w:keepNext/>
      <w:keepLines/>
      <w:spacing w:before="80" w:after="40"/>
      <w:outlineLvl w:val="3"/>
    </w:pPr>
    <w:rPr>
      <w:rFonts w:eastAsiaTheme="majorEastAsia" w:cstheme="majorBidi"/>
      <w:i/>
      <w:iCs/>
      <w:color w:val="0F4761" w:themeColor="accent1" w:themeShade="BF"/>
    </w:rPr>
  </w:style>
  <w:style w:type="paragraph" w:styleId="Cmsor5">
    <w:name w:val="heading 5"/>
    <w:basedOn w:val="Norml"/>
    <w:next w:val="Norml"/>
    <w:link w:val="Cmsor5Char"/>
    <w:uiPriority w:val="9"/>
    <w:semiHidden/>
    <w:unhideWhenUsed/>
    <w:qFormat/>
    <w:rsid w:val="005A1FCE"/>
    <w:pPr>
      <w:keepNext/>
      <w:keepLines/>
      <w:spacing w:before="80" w:after="40"/>
      <w:outlineLvl w:val="4"/>
    </w:pPr>
    <w:rPr>
      <w:rFonts w:eastAsiaTheme="majorEastAsia" w:cstheme="majorBidi"/>
      <w:color w:val="0F4761" w:themeColor="accent1" w:themeShade="BF"/>
    </w:rPr>
  </w:style>
  <w:style w:type="paragraph" w:styleId="Cmsor6">
    <w:name w:val="heading 6"/>
    <w:basedOn w:val="Norml"/>
    <w:next w:val="Norml"/>
    <w:link w:val="Cmsor6Char"/>
    <w:uiPriority w:val="9"/>
    <w:semiHidden/>
    <w:unhideWhenUsed/>
    <w:qFormat/>
    <w:rsid w:val="005A1FCE"/>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5A1FCE"/>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5A1FCE"/>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5A1FCE"/>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B17121"/>
    <w:rPr>
      <w:rFonts w:asciiTheme="majorHAnsi" w:eastAsiaTheme="majorEastAsia" w:hAnsiTheme="majorHAnsi" w:cstheme="majorBidi"/>
      <w:color w:val="0F4761" w:themeColor="accent1" w:themeShade="BF"/>
      <w:sz w:val="32"/>
      <w:szCs w:val="40"/>
    </w:rPr>
  </w:style>
  <w:style w:type="character" w:customStyle="1" w:styleId="Cmsor2Char">
    <w:name w:val="Címsor 2 Char"/>
    <w:basedOn w:val="Bekezdsalapbettpusa"/>
    <w:link w:val="Cmsor2"/>
    <w:uiPriority w:val="9"/>
    <w:rsid w:val="00B17121"/>
    <w:rPr>
      <w:rFonts w:asciiTheme="majorHAnsi" w:eastAsiaTheme="majorEastAsia" w:hAnsiTheme="majorHAnsi" w:cstheme="majorBidi"/>
      <w:color w:val="0F4761" w:themeColor="accent1" w:themeShade="BF"/>
      <w:sz w:val="28"/>
      <w:szCs w:val="32"/>
    </w:rPr>
  </w:style>
  <w:style w:type="character" w:customStyle="1" w:styleId="Cmsor3Char">
    <w:name w:val="Címsor 3 Char"/>
    <w:basedOn w:val="Bekezdsalapbettpusa"/>
    <w:link w:val="Cmsor3"/>
    <w:uiPriority w:val="9"/>
    <w:rsid w:val="005A1FCE"/>
    <w:rPr>
      <w:rFonts w:eastAsiaTheme="majorEastAsia" w:cstheme="majorBidi"/>
      <w:color w:val="0F4761" w:themeColor="accent1" w:themeShade="BF"/>
      <w:sz w:val="28"/>
      <w:szCs w:val="28"/>
    </w:rPr>
  </w:style>
  <w:style w:type="character" w:customStyle="1" w:styleId="Cmsor4Char">
    <w:name w:val="Címsor 4 Char"/>
    <w:basedOn w:val="Bekezdsalapbettpusa"/>
    <w:link w:val="Cmsor4"/>
    <w:uiPriority w:val="9"/>
    <w:semiHidden/>
    <w:rsid w:val="005A1FCE"/>
    <w:rPr>
      <w:rFonts w:eastAsiaTheme="majorEastAsia" w:cstheme="majorBidi"/>
      <w:i/>
      <w:iCs/>
      <w:color w:val="0F4761" w:themeColor="accent1" w:themeShade="BF"/>
    </w:rPr>
  </w:style>
  <w:style w:type="character" w:customStyle="1" w:styleId="Cmsor5Char">
    <w:name w:val="Címsor 5 Char"/>
    <w:basedOn w:val="Bekezdsalapbettpusa"/>
    <w:link w:val="Cmsor5"/>
    <w:uiPriority w:val="9"/>
    <w:semiHidden/>
    <w:rsid w:val="005A1FCE"/>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5A1FCE"/>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5A1FCE"/>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5A1FCE"/>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5A1FCE"/>
    <w:rPr>
      <w:rFonts w:eastAsiaTheme="majorEastAsia" w:cstheme="majorBidi"/>
      <w:color w:val="272727" w:themeColor="text1" w:themeTint="D8"/>
    </w:rPr>
  </w:style>
  <w:style w:type="paragraph" w:styleId="Cm">
    <w:name w:val="Title"/>
    <w:basedOn w:val="Norml"/>
    <w:next w:val="Norml"/>
    <w:link w:val="CmChar"/>
    <w:uiPriority w:val="10"/>
    <w:qFormat/>
    <w:rsid w:val="005A1F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5A1FCE"/>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5A1FCE"/>
    <w:pPr>
      <w:numPr>
        <w:ilvl w:val="1"/>
      </w:numPr>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5A1FCE"/>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5A1FCE"/>
    <w:pPr>
      <w:spacing w:before="160"/>
      <w:jc w:val="center"/>
    </w:pPr>
    <w:rPr>
      <w:i/>
      <w:iCs/>
      <w:color w:val="404040" w:themeColor="text1" w:themeTint="BF"/>
    </w:rPr>
  </w:style>
  <w:style w:type="character" w:customStyle="1" w:styleId="IdzetChar">
    <w:name w:val="Idézet Char"/>
    <w:basedOn w:val="Bekezdsalapbettpusa"/>
    <w:link w:val="Idzet"/>
    <w:uiPriority w:val="29"/>
    <w:rsid w:val="005A1FCE"/>
    <w:rPr>
      <w:i/>
      <w:iCs/>
      <w:color w:val="404040" w:themeColor="text1" w:themeTint="BF"/>
    </w:rPr>
  </w:style>
  <w:style w:type="paragraph" w:styleId="Listaszerbekezds">
    <w:name w:val="List Paragraph"/>
    <w:basedOn w:val="Norml"/>
    <w:uiPriority w:val="34"/>
    <w:qFormat/>
    <w:rsid w:val="005A1FCE"/>
    <w:pPr>
      <w:ind w:left="720"/>
      <w:contextualSpacing/>
    </w:pPr>
  </w:style>
  <w:style w:type="character" w:styleId="Erskiemels">
    <w:name w:val="Intense Emphasis"/>
    <w:basedOn w:val="Bekezdsalapbettpusa"/>
    <w:uiPriority w:val="21"/>
    <w:qFormat/>
    <w:rsid w:val="005A1FCE"/>
    <w:rPr>
      <w:i/>
      <w:iCs/>
      <w:color w:val="0F4761" w:themeColor="accent1" w:themeShade="BF"/>
    </w:rPr>
  </w:style>
  <w:style w:type="paragraph" w:styleId="Kiemeltidzet">
    <w:name w:val="Intense Quote"/>
    <w:basedOn w:val="Norml"/>
    <w:next w:val="Norml"/>
    <w:link w:val="KiemeltidzetChar"/>
    <w:uiPriority w:val="30"/>
    <w:qFormat/>
    <w:rsid w:val="005A1F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5A1FCE"/>
    <w:rPr>
      <w:i/>
      <w:iCs/>
      <w:color w:val="0F4761" w:themeColor="accent1" w:themeShade="BF"/>
    </w:rPr>
  </w:style>
  <w:style w:type="character" w:styleId="Ershivatkozs">
    <w:name w:val="Intense Reference"/>
    <w:basedOn w:val="Bekezdsalapbettpusa"/>
    <w:uiPriority w:val="32"/>
    <w:qFormat/>
    <w:rsid w:val="005A1FCE"/>
    <w:rPr>
      <w:b/>
      <w:bCs/>
      <w:smallCaps/>
      <w:color w:val="0F4761" w:themeColor="accent1" w:themeShade="BF"/>
      <w:spacing w:val="5"/>
    </w:rPr>
  </w:style>
  <w:style w:type="paragraph" w:styleId="lfej">
    <w:name w:val="header"/>
    <w:basedOn w:val="Norml"/>
    <w:link w:val="lfejChar"/>
    <w:uiPriority w:val="99"/>
    <w:unhideWhenUsed/>
    <w:rsid w:val="005A1FCE"/>
    <w:pPr>
      <w:tabs>
        <w:tab w:val="center" w:pos="4536"/>
        <w:tab w:val="right" w:pos="9072"/>
      </w:tabs>
      <w:spacing w:after="0" w:line="240" w:lineRule="auto"/>
    </w:pPr>
  </w:style>
  <w:style w:type="character" w:customStyle="1" w:styleId="lfejChar">
    <w:name w:val="Élőfej Char"/>
    <w:basedOn w:val="Bekezdsalapbettpusa"/>
    <w:link w:val="lfej"/>
    <w:uiPriority w:val="99"/>
    <w:rsid w:val="005A1FCE"/>
    <w:rPr>
      <w:sz w:val="22"/>
      <w:szCs w:val="22"/>
    </w:rPr>
  </w:style>
  <w:style w:type="paragraph" w:styleId="llb">
    <w:name w:val="footer"/>
    <w:basedOn w:val="Norml"/>
    <w:link w:val="llbChar"/>
    <w:uiPriority w:val="99"/>
    <w:unhideWhenUsed/>
    <w:rsid w:val="005A1FCE"/>
    <w:pPr>
      <w:tabs>
        <w:tab w:val="center" w:pos="4536"/>
        <w:tab w:val="right" w:pos="9072"/>
      </w:tabs>
      <w:spacing w:after="0" w:line="240" w:lineRule="auto"/>
    </w:pPr>
  </w:style>
  <w:style w:type="character" w:customStyle="1" w:styleId="llbChar">
    <w:name w:val="Élőláb Char"/>
    <w:basedOn w:val="Bekezdsalapbettpusa"/>
    <w:link w:val="llb"/>
    <w:uiPriority w:val="99"/>
    <w:rsid w:val="005A1FCE"/>
    <w:rPr>
      <w:sz w:val="22"/>
      <w:szCs w:val="22"/>
    </w:rPr>
  </w:style>
  <w:style w:type="paragraph" w:styleId="Nincstrkz">
    <w:name w:val="No Spacing"/>
    <w:link w:val="NincstrkzChar"/>
    <w:uiPriority w:val="1"/>
    <w:qFormat/>
    <w:rsid w:val="005A1FCE"/>
    <w:pPr>
      <w:spacing w:after="0" w:line="240" w:lineRule="auto"/>
    </w:pPr>
    <w:rPr>
      <w:rFonts w:eastAsiaTheme="minorEastAsia"/>
      <w:kern w:val="0"/>
      <w:sz w:val="22"/>
      <w:szCs w:val="22"/>
      <w:lang w:eastAsia="hu-HU"/>
      <w14:ligatures w14:val="none"/>
    </w:rPr>
  </w:style>
  <w:style w:type="character" w:customStyle="1" w:styleId="NincstrkzChar">
    <w:name w:val="Nincs térköz Char"/>
    <w:basedOn w:val="Bekezdsalapbettpusa"/>
    <w:link w:val="Nincstrkz"/>
    <w:uiPriority w:val="1"/>
    <w:rsid w:val="005A1FCE"/>
    <w:rPr>
      <w:rFonts w:eastAsiaTheme="minorEastAsia"/>
      <w:kern w:val="0"/>
      <w:sz w:val="22"/>
      <w:szCs w:val="22"/>
      <w:lang w:eastAsia="hu-HU"/>
      <w14:ligatures w14:val="none"/>
    </w:rPr>
  </w:style>
  <w:style w:type="paragraph" w:styleId="Kpalrs">
    <w:name w:val="caption"/>
    <w:basedOn w:val="Norml"/>
    <w:next w:val="Norml"/>
    <w:uiPriority w:val="35"/>
    <w:unhideWhenUsed/>
    <w:qFormat/>
    <w:rsid w:val="005A1FCE"/>
    <w:pPr>
      <w:spacing w:after="200" w:line="240" w:lineRule="auto"/>
    </w:pPr>
    <w:rPr>
      <w:i/>
      <w:iCs/>
      <w:color w:val="0E2841" w:themeColor="text2"/>
      <w:sz w:val="18"/>
      <w:szCs w:val="18"/>
    </w:rPr>
  </w:style>
  <w:style w:type="character" w:styleId="Oldalszm">
    <w:name w:val="page number"/>
    <w:basedOn w:val="Bekezdsalapbettpusa"/>
    <w:uiPriority w:val="99"/>
    <w:unhideWhenUsed/>
    <w:rsid w:val="005A1FCE"/>
  </w:style>
  <w:style w:type="paragraph" w:styleId="Tartalomjegyzkcmsora">
    <w:name w:val="TOC Heading"/>
    <w:basedOn w:val="Cmsor1"/>
    <w:next w:val="Norml"/>
    <w:uiPriority w:val="39"/>
    <w:unhideWhenUsed/>
    <w:qFormat/>
    <w:rsid w:val="00AD3B0C"/>
    <w:pPr>
      <w:spacing w:before="240" w:after="0"/>
      <w:outlineLvl w:val="9"/>
    </w:pPr>
    <w:rPr>
      <w:kern w:val="0"/>
      <w:szCs w:val="32"/>
      <w:lang w:eastAsia="hu-HU"/>
      <w14:ligatures w14:val="none"/>
    </w:rPr>
  </w:style>
  <w:style w:type="paragraph" w:styleId="TJ1">
    <w:name w:val="toc 1"/>
    <w:basedOn w:val="Norml"/>
    <w:next w:val="Norml"/>
    <w:autoRedefine/>
    <w:uiPriority w:val="39"/>
    <w:unhideWhenUsed/>
    <w:rsid w:val="00AD3B0C"/>
    <w:pPr>
      <w:spacing w:after="100"/>
    </w:pPr>
  </w:style>
  <w:style w:type="paragraph" w:styleId="TJ2">
    <w:name w:val="toc 2"/>
    <w:basedOn w:val="Norml"/>
    <w:next w:val="Norml"/>
    <w:autoRedefine/>
    <w:uiPriority w:val="39"/>
    <w:unhideWhenUsed/>
    <w:rsid w:val="00AD3B0C"/>
    <w:pPr>
      <w:spacing w:after="100"/>
      <w:ind w:left="220"/>
    </w:pPr>
  </w:style>
  <w:style w:type="character" w:styleId="Hiperhivatkozs">
    <w:name w:val="Hyperlink"/>
    <w:basedOn w:val="Bekezdsalapbettpusa"/>
    <w:uiPriority w:val="99"/>
    <w:unhideWhenUsed/>
    <w:rsid w:val="00AD3B0C"/>
    <w:rPr>
      <w:color w:val="467886" w:themeColor="hyperlink"/>
      <w:u w:val="single"/>
    </w:rPr>
  </w:style>
  <w:style w:type="paragraph" w:styleId="HTML-kntformzott">
    <w:name w:val="HTML Preformatted"/>
    <w:basedOn w:val="Norml"/>
    <w:link w:val="HTML-kntformzottChar"/>
    <w:uiPriority w:val="99"/>
    <w:unhideWhenUsed/>
    <w:rsid w:val="003F3791"/>
    <w:pPr>
      <w:spacing w:after="0" w:line="240" w:lineRule="auto"/>
    </w:pPr>
    <w:rPr>
      <w:rFonts w:ascii="Consolas" w:hAnsi="Consolas"/>
      <w:sz w:val="20"/>
      <w:szCs w:val="20"/>
    </w:rPr>
  </w:style>
  <w:style w:type="character" w:customStyle="1" w:styleId="HTML-kntformzottChar">
    <w:name w:val="HTML-ként formázott Char"/>
    <w:basedOn w:val="Bekezdsalapbettpusa"/>
    <w:link w:val="HTML-kntformzott"/>
    <w:uiPriority w:val="99"/>
    <w:rsid w:val="003F3791"/>
    <w:rPr>
      <w:rFonts w:ascii="Consolas" w:hAnsi="Consolas"/>
      <w:sz w:val="20"/>
      <w:szCs w:val="20"/>
    </w:rPr>
  </w:style>
  <w:style w:type="paragraph" w:customStyle="1" w:styleId="Alaprtelmezett">
    <w:name w:val="Alapértelmezett"/>
    <w:rsid w:val="00F84384"/>
    <w:pPr>
      <w:suppressAutoHyphens/>
      <w:spacing w:after="200" w:line="276" w:lineRule="auto"/>
    </w:pPr>
    <w:rPr>
      <w:rFonts w:ascii="Calibri" w:eastAsia="SimSun" w:hAnsi="Calibri" w:cs="Calibri"/>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016">
      <w:bodyDiv w:val="1"/>
      <w:marLeft w:val="0"/>
      <w:marRight w:val="0"/>
      <w:marTop w:val="0"/>
      <w:marBottom w:val="0"/>
      <w:divBdr>
        <w:top w:val="none" w:sz="0" w:space="0" w:color="auto"/>
        <w:left w:val="none" w:sz="0" w:space="0" w:color="auto"/>
        <w:bottom w:val="none" w:sz="0" w:space="0" w:color="auto"/>
        <w:right w:val="none" w:sz="0" w:space="0" w:color="auto"/>
      </w:divBdr>
    </w:div>
    <w:div w:id="29646068">
      <w:bodyDiv w:val="1"/>
      <w:marLeft w:val="0"/>
      <w:marRight w:val="0"/>
      <w:marTop w:val="0"/>
      <w:marBottom w:val="0"/>
      <w:divBdr>
        <w:top w:val="none" w:sz="0" w:space="0" w:color="auto"/>
        <w:left w:val="none" w:sz="0" w:space="0" w:color="auto"/>
        <w:bottom w:val="none" w:sz="0" w:space="0" w:color="auto"/>
        <w:right w:val="none" w:sz="0" w:space="0" w:color="auto"/>
      </w:divBdr>
    </w:div>
    <w:div w:id="29887456">
      <w:bodyDiv w:val="1"/>
      <w:marLeft w:val="0"/>
      <w:marRight w:val="0"/>
      <w:marTop w:val="0"/>
      <w:marBottom w:val="0"/>
      <w:divBdr>
        <w:top w:val="none" w:sz="0" w:space="0" w:color="auto"/>
        <w:left w:val="none" w:sz="0" w:space="0" w:color="auto"/>
        <w:bottom w:val="none" w:sz="0" w:space="0" w:color="auto"/>
        <w:right w:val="none" w:sz="0" w:space="0" w:color="auto"/>
      </w:divBdr>
    </w:div>
    <w:div w:id="41835143">
      <w:bodyDiv w:val="1"/>
      <w:marLeft w:val="0"/>
      <w:marRight w:val="0"/>
      <w:marTop w:val="0"/>
      <w:marBottom w:val="0"/>
      <w:divBdr>
        <w:top w:val="none" w:sz="0" w:space="0" w:color="auto"/>
        <w:left w:val="none" w:sz="0" w:space="0" w:color="auto"/>
        <w:bottom w:val="none" w:sz="0" w:space="0" w:color="auto"/>
        <w:right w:val="none" w:sz="0" w:space="0" w:color="auto"/>
      </w:divBdr>
    </w:div>
    <w:div w:id="46951932">
      <w:bodyDiv w:val="1"/>
      <w:marLeft w:val="0"/>
      <w:marRight w:val="0"/>
      <w:marTop w:val="0"/>
      <w:marBottom w:val="0"/>
      <w:divBdr>
        <w:top w:val="none" w:sz="0" w:space="0" w:color="auto"/>
        <w:left w:val="none" w:sz="0" w:space="0" w:color="auto"/>
        <w:bottom w:val="none" w:sz="0" w:space="0" w:color="auto"/>
        <w:right w:val="none" w:sz="0" w:space="0" w:color="auto"/>
      </w:divBdr>
    </w:div>
    <w:div w:id="78066836">
      <w:bodyDiv w:val="1"/>
      <w:marLeft w:val="0"/>
      <w:marRight w:val="0"/>
      <w:marTop w:val="0"/>
      <w:marBottom w:val="0"/>
      <w:divBdr>
        <w:top w:val="none" w:sz="0" w:space="0" w:color="auto"/>
        <w:left w:val="none" w:sz="0" w:space="0" w:color="auto"/>
        <w:bottom w:val="none" w:sz="0" w:space="0" w:color="auto"/>
        <w:right w:val="none" w:sz="0" w:space="0" w:color="auto"/>
      </w:divBdr>
    </w:div>
    <w:div w:id="98258915">
      <w:bodyDiv w:val="1"/>
      <w:marLeft w:val="0"/>
      <w:marRight w:val="0"/>
      <w:marTop w:val="0"/>
      <w:marBottom w:val="0"/>
      <w:divBdr>
        <w:top w:val="none" w:sz="0" w:space="0" w:color="auto"/>
        <w:left w:val="none" w:sz="0" w:space="0" w:color="auto"/>
        <w:bottom w:val="none" w:sz="0" w:space="0" w:color="auto"/>
        <w:right w:val="none" w:sz="0" w:space="0" w:color="auto"/>
      </w:divBdr>
    </w:div>
    <w:div w:id="100151809">
      <w:bodyDiv w:val="1"/>
      <w:marLeft w:val="0"/>
      <w:marRight w:val="0"/>
      <w:marTop w:val="0"/>
      <w:marBottom w:val="0"/>
      <w:divBdr>
        <w:top w:val="none" w:sz="0" w:space="0" w:color="auto"/>
        <w:left w:val="none" w:sz="0" w:space="0" w:color="auto"/>
        <w:bottom w:val="none" w:sz="0" w:space="0" w:color="auto"/>
        <w:right w:val="none" w:sz="0" w:space="0" w:color="auto"/>
      </w:divBdr>
    </w:div>
    <w:div w:id="126826313">
      <w:bodyDiv w:val="1"/>
      <w:marLeft w:val="0"/>
      <w:marRight w:val="0"/>
      <w:marTop w:val="0"/>
      <w:marBottom w:val="0"/>
      <w:divBdr>
        <w:top w:val="none" w:sz="0" w:space="0" w:color="auto"/>
        <w:left w:val="none" w:sz="0" w:space="0" w:color="auto"/>
        <w:bottom w:val="none" w:sz="0" w:space="0" w:color="auto"/>
        <w:right w:val="none" w:sz="0" w:space="0" w:color="auto"/>
      </w:divBdr>
    </w:div>
    <w:div w:id="146867614">
      <w:bodyDiv w:val="1"/>
      <w:marLeft w:val="0"/>
      <w:marRight w:val="0"/>
      <w:marTop w:val="0"/>
      <w:marBottom w:val="0"/>
      <w:divBdr>
        <w:top w:val="none" w:sz="0" w:space="0" w:color="auto"/>
        <w:left w:val="none" w:sz="0" w:space="0" w:color="auto"/>
        <w:bottom w:val="none" w:sz="0" w:space="0" w:color="auto"/>
        <w:right w:val="none" w:sz="0" w:space="0" w:color="auto"/>
      </w:divBdr>
    </w:div>
    <w:div w:id="163470760">
      <w:bodyDiv w:val="1"/>
      <w:marLeft w:val="0"/>
      <w:marRight w:val="0"/>
      <w:marTop w:val="0"/>
      <w:marBottom w:val="0"/>
      <w:divBdr>
        <w:top w:val="none" w:sz="0" w:space="0" w:color="auto"/>
        <w:left w:val="none" w:sz="0" w:space="0" w:color="auto"/>
        <w:bottom w:val="none" w:sz="0" w:space="0" w:color="auto"/>
        <w:right w:val="none" w:sz="0" w:space="0" w:color="auto"/>
      </w:divBdr>
    </w:div>
    <w:div w:id="207685513">
      <w:bodyDiv w:val="1"/>
      <w:marLeft w:val="0"/>
      <w:marRight w:val="0"/>
      <w:marTop w:val="0"/>
      <w:marBottom w:val="0"/>
      <w:divBdr>
        <w:top w:val="none" w:sz="0" w:space="0" w:color="auto"/>
        <w:left w:val="none" w:sz="0" w:space="0" w:color="auto"/>
        <w:bottom w:val="none" w:sz="0" w:space="0" w:color="auto"/>
        <w:right w:val="none" w:sz="0" w:space="0" w:color="auto"/>
      </w:divBdr>
    </w:div>
    <w:div w:id="215512517">
      <w:bodyDiv w:val="1"/>
      <w:marLeft w:val="0"/>
      <w:marRight w:val="0"/>
      <w:marTop w:val="0"/>
      <w:marBottom w:val="0"/>
      <w:divBdr>
        <w:top w:val="none" w:sz="0" w:space="0" w:color="auto"/>
        <w:left w:val="none" w:sz="0" w:space="0" w:color="auto"/>
        <w:bottom w:val="none" w:sz="0" w:space="0" w:color="auto"/>
        <w:right w:val="none" w:sz="0" w:space="0" w:color="auto"/>
      </w:divBdr>
    </w:div>
    <w:div w:id="238566835">
      <w:bodyDiv w:val="1"/>
      <w:marLeft w:val="0"/>
      <w:marRight w:val="0"/>
      <w:marTop w:val="0"/>
      <w:marBottom w:val="0"/>
      <w:divBdr>
        <w:top w:val="none" w:sz="0" w:space="0" w:color="auto"/>
        <w:left w:val="none" w:sz="0" w:space="0" w:color="auto"/>
        <w:bottom w:val="none" w:sz="0" w:space="0" w:color="auto"/>
        <w:right w:val="none" w:sz="0" w:space="0" w:color="auto"/>
      </w:divBdr>
    </w:div>
    <w:div w:id="250432607">
      <w:bodyDiv w:val="1"/>
      <w:marLeft w:val="0"/>
      <w:marRight w:val="0"/>
      <w:marTop w:val="0"/>
      <w:marBottom w:val="0"/>
      <w:divBdr>
        <w:top w:val="none" w:sz="0" w:space="0" w:color="auto"/>
        <w:left w:val="none" w:sz="0" w:space="0" w:color="auto"/>
        <w:bottom w:val="none" w:sz="0" w:space="0" w:color="auto"/>
        <w:right w:val="none" w:sz="0" w:space="0" w:color="auto"/>
      </w:divBdr>
    </w:div>
    <w:div w:id="256519782">
      <w:bodyDiv w:val="1"/>
      <w:marLeft w:val="0"/>
      <w:marRight w:val="0"/>
      <w:marTop w:val="0"/>
      <w:marBottom w:val="0"/>
      <w:divBdr>
        <w:top w:val="none" w:sz="0" w:space="0" w:color="auto"/>
        <w:left w:val="none" w:sz="0" w:space="0" w:color="auto"/>
        <w:bottom w:val="none" w:sz="0" w:space="0" w:color="auto"/>
        <w:right w:val="none" w:sz="0" w:space="0" w:color="auto"/>
      </w:divBdr>
    </w:div>
    <w:div w:id="257178608">
      <w:bodyDiv w:val="1"/>
      <w:marLeft w:val="0"/>
      <w:marRight w:val="0"/>
      <w:marTop w:val="0"/>
      <w:marBottom w:val="0"/>
      <w:divBdr>
        <w:top w:val="none" w:sz="0" w:space="0" w:color="auto"/>
        <w:left w:val="none" w:sz="0" w:space="0" w:color="auto"/>
        <w:bottom w:val="none" w:sz="0" w:space="0" w:color="auto"/>
        <w:right w:val="none" w:sz="0" w:space="0" w:color="auto"/>
      </w:divBdr>
    </w:div>
    <w:div w:id="350493709">
      <w:bodyDiv w:val="1"/>
      <w:marLeft w:val="0"/>
      <w:marRight w:val="0"/>
      <w:marTop w:val="0"/>
      <w:marBottom w:val="0"/>
      <w:divBdr>
        <w:top w:val="none" w:sz="0" w:space="0" w:color="auto"/>
        <w:left w:val="none" w:sz="0" w:space="0" w:color="auto"/>
        <w:bottom w:val="none" w:sz="0" w:space="0" w:color="auto"/>
        <w:right w:val="none" w:sz="0" w:space="0" w:color="auto"/>
      </w:divBdr>
    </w:div>
    <w:div w:id="399058443">
      <w:bodyDiv w:val="1"/>
      <w:marLeft w:val="0"/>
      <w:marRight w:val="0"/>
      <w:marTop w:val="0"/>
      <w:marBottom w:val="0"/>
      <w:divBdr>
        <w:top w:val="none" w:sz="0" w:space="0" w:color="auto"/>
        <w:left w:val="none" w:sz="0" w:space="0" w:color="auto"/>
        <w:bottom w:val="none" w:sz="0" w:space="0" w:color="auto"/>
        <w:right w:val="none" w:sz="0" w:space="0" w:color="auto"/>
      </w:divBdr>
    </w:div>
    <w:div w:id="420614170">
      <w:bodyDiv w:val="1"/>
      <w:marLeft w:val="0"/>
      <w:marRight w:val="0"/>
      <w:marTop w:val="0"/>
      <w:marBottom w:val="0"/>
      <w:divBdr>
        <w:top w:val="none" w:sz="0" w:space="0" w:color="auto"/>
        <w:left w:val="none" w:sz="0" w:space="0" w:color="auto"/>
        <w:bottom w:val="none" w:sz="0" w:space="0" w:color="auto"/>
        <w:right w:val="none" w:sz="0" w:space="0" w:color="auto"/>
      </w:divBdr>
    </w:div>
    <w:div w:id="457453109">
      <w:bodyDiv w:val="1"/>
      <w:marLeft w:val="0"/>
      <w:marRight w:val="0"/>
      <w:marTop w:val="0"/>
      <w:marBottom w:val="0"/>
      <w:divBdr>
        <w:top w:val="none" w:sz="0" w:space="0" w:color="auto"/>
        <w:left w:val="none" w:sz="0" w:space="0" w:color="auto"/>
        <w:bottom w:val="none" w:sz="0" w:space="0" w:color="auto"/>
        <w:right w:val="none" w:sz="0" w:space="0" w:color="auto"/>
      </w:divBdr>
    </w:div>
    <w:div w:id="461964420">
      <w:bodyDiv w:val="1"/>
      <w:marLeft w:val="0"/>
      <w:marRight w:val="0"/>
      <w:marTop w:val="0"/>
      <w:marBottom w:val="0"/>
      <w:divBdr>
        <w:top w:val="none" w:sz="0" w:space="0" w:color="auto"/>
        <w:left w:val="none" w:sz="0" w:space="0" w:color="auto"/>
        <w:bottom w:val="none" w:sz="0" w:space="0" w:color="auto"/>
        <w:right w:val="none" w:sz="0" w:space="0" w:color="auto"/>
      </w:divBdr>
    </w:div>
    <w:div w:id="478036897">
      <w:bodyDiv w:val="1"/>
      <w:marLeft w:val="0"/>
      <w:marRight w:val="0"/>
      <w:marTop w:val="0"/>
      <w:marBottom w:val="0"/>
      <w:divBdr>
        <w:top w:val="none" w:sz="0" w:space="0" w:color="auto"/>
        <w:left w:val="none" w:sz="0" w:space="0" w:color="auto"/>
        <w:bottom w:val="none" w:sz="0" w:space="0" w:color="auto"/>
        <w:right w:val="none" w:sz="0" w:space="0" w:color="auto"/>
      </w:divBdr>
    </w:div>
    <w:div w:id="481770677">
      <w:bodyDiv w:val="1"/>
      <w:marLeft w:val="0"/>
      <w:marRight w:val="0"/>
      <w:marTop w:val="0"/>
      <w:marBottom w:val="0"/>
      <w:divBdr>
        <w:top w:val="none" w:sz="0" w:space="0" w:color="auto"/>
        <w:left w:val="none" w:sz="0" w:space="0" w:color="auto"/>
        <w:bottom w:val="none" w:sz="0" w:space="0" w:color="auto"/>
        <w:right w:val="none" w:sz="0" w:space="0" w:color="auto"/>
      </w:divBdr>
    </w:div>
    <w:div w:id="490752800">
      <w:bodyDiv w:val="1"/>
      <w:marLeft w:val="0"/>
      <w:marRight w:val="0"/>
      <w:marTop w:val="0"/>
      <w:marBottom w:val="0"/>
      <w:divBdr>
        <w:top w:val="none" w:sz="0" w:space="0" w:color="auto"/>
        <w:left w:val="none" w:sz="0" w:space="0" w:color="auto"/>
        <w:bottom w:val="none" w:sz="0" w:space="0" w:color="auto"/>
        <w:right w:val="none" w:sz="0" w:space="0" w:color="auto"/>
      </w:divBdr>
    </w:div>
    <w:div w:id="506599940">
      <w:bodyDiv w:val="1"/>
      <w:marLeft w:val="0"/>
      <w:marRight w:val="0"/>
      <w:marTop w:val="0"/>
      <w:marBottom w:val="0"/>
      <w:divBdr>
        <w:top w:val="none" w:sz="0" w:space="0" w:color="auto"/>
        <w:left w:val="none" w:sz="0" w:space="0" w:color="auto"/>
        <w:bottom w:val="none" w:sz="0" w:space="0" w:color="auto"/>
        <w:right w:val="none" w:sz="0" w:space="0" w:color="auto"/>
      </w:divBdr>
    </w:div>
    <w:div w:id="527527166">
      <w:bodyDiv w:val="1"/>
      <w:marLeft w:val="0"/>
      <w:marRight w:val="0"/>
      <w:marTop w:val="0"/>
      <w:marBottom w:val="0"/>
      <w:divBdr>
        <w:top w:val="none" w:sz="0" w:space="0" w:color="auto"/>
        <w:left w:val="none" w:sz="0" w:space="0" w:color="auto"/>
        <w:bottom w:val="none" w:sz="0" w:space="0" w:color="auto"/>
        <w:right w:val="none" w:sz="0" w:space="0" w:color="auto"/>
      </w:divBdr>
    </w:div>
    <w:div w:id="538317224">
      <w:bodyDiv w:val="1"/>
      <w:marLeft w:val="0"/>
      <w:marRight w:val="0"/>
      <w:marTop w:val="0"/>
      <w:marBottom w:val="0"/>
      <w:divBdr>
        <w:top w:val="none" w:sz="0" w:space="0" w:color="auto"/>
        <w:left w:val="none" w:sz="0" w:space="0" w:color="auto"/>
        <w:bottom w:val="none" w:sz="0" w:space="0" w:color="auto"/>
        <w:right w:val="none" w:sz="0" w:space="0" w:color="auto"/>
      </w:divBdr>
    </w:div>
    <w:div w:id="587420416">
      <w:bodyDiv w:val="1"/>
      <w:marLeft w:val="0"/>
      <w:marRight w:val="0"/>
      <w:marTop w:val="0"/>
      <w:marBottom w:val="0"/>
      <w:divBdr>
        <w:top w:val="none" w:sz="0" w:space="0" w:color="auto"/>
        <w:left w:val="none" w:sz="0" w:space="0" w:color="auto"/>
        <w:bottom w:val="none" w:sz="0" w:space="0" w:color="auto"/>
        <w:right w:val="none" w:sz="0" w:space="0" w:color="auto"/>
      </w:divBdr>
    </w:div>
    <w:div w:id="621767643">
      <w:bodyDiv w:val="1"/>
      <w:marLeft w:val="0"/>
      <w:marRight w:val="0"/>
      <w:marTop w:val="0"/>
      <w:marBottom w:val="0"/>
      <w:divBdr>
        <w:top w:val="none" w:sz="0" w:space="0" w:color="auto"/>
        <w:left w:val="none" w:sz="0" w:space="0" w:color="auto"/>
        <w:bottom w:val="none" w:sz="0" w:space="0" w:color="auto"/>
        <w:right w:val="none" w:sz="0" w:space="0" w:color="auto"/>
      </w:divBdr>
    </w:div>
    <w:div w:id="625084528">
      <w:bodyDiv w:val="1"/>
      <w:marLeft w:val="0"/>
      <w:marRight w:val="0"/>
      <w:marTop w:val="0"/>
      <w:marBottom w:val="0"/>
      <w:divBdr>
        <w:top w:val="none" w:sz="0" w:space="0" w:color="auto"/>
        <w:left w:val="none" w:sz="0" w:space="0" w:color="auto"/>
        <w:bottom w:val="none" w:sz="0" w:space="0" w:color="auto"/>
        <w:right w:val="none" w:sz="0" w:space="0" w:color="auto"/>
      </w:divBdr>
    </w:div>
    <w:div w:id="626276041">
      <w:bodyDiv w:val="1"/>
      <w:marLeft w:val="0"/>
      <w:marRight w:val="0"/>
      <w:marTop w:val="0"/>
      <w:marBottom w:val="0"/>
      <w:divBdr>
        <w:top w:val="none" w:sz="0" w:space="0" w:color="auto"/>
        <w:left w:val="none" w:sz="0" w:space="0" w:color="auto"/>
        <w:bottom w:val="none" w:sz="0" w:space="0" w:color="auto"/>
        <w:right w:val="none" w:sz="0" w:space="0" w:color="auto"/>
      </w:divBdr>
    </w:div>
    <w:div w:id="627782611">
      <w:bodyDiv w:val="1"/>
      <w:marLeft w:val="0"/>
      <w:marRight w:val="0"/>
      <w:marTop w:val="0"/>
      <w:marBottom w:val="0"/>
      <w:divBdr>
        <w:top w:val="none" w:sz="0" w:space="0" w:color="auto"/>
        <w:left w:val="none" w:sz="0" w:space="0" w:color="auto"/>
        <w:bottom w:val="none" w:sz="0" w:space="0" w:color="auto"/>
        <w:right w:val="none" w:sz="0" w:space="0" w:color="auto"/>
      </w:divBdr>
    </w:div>
    <w:div w:id="660698820">
      <w:bodyDiv w:val="1"/>
      <w:marLeft w:val="0"/>
      <w:marRight w:val="0"/>
      <w:marTop w:val="0"/>
      <w:marBottom w:val="0"/>
      <w:divBdr>
        <w:top w:val="none" w:sz="0" w:space="0" w:color="auto"/>
        <w:left w:val="none" w:sz="0" w:space="0" w:color="auto"/>
        <w:bottom w:val="none" w:sz="0" w:space="0" w:color="auto"/>
        <w:right w:val="none" w:sz="0" w:space="0" w:color="auto"/>
      </w:divBdr>
    </w:div>
    <w:div w:id="663556004">
      <w:bodyDiv w:val="1"/>
      <w:marLeft w:val="0"/>
      <w:marRight w:val="0"/>
      <w:marTop w:val="0"/>
      <w:marBottom w:val="0"/>
      <w:divBdr>
        <w:top w:val="none" w:sz="0" w:space="0" w:color="auto"/>
        <w:left w:val="none" w:sz="0" w:space="0" w:color="auto"/>
        <w:bottom w:val="none" w:sz="0" w:space="0" w:color="auto"/>
        <w:right w:val="none" w:sz="0" w:space="0" w:color="auto"/>
      </w:divBdr>
    </w:div>
    <w:div w:id="676032801">
      <w:bodyDiv w:val="1"/>
      <w:marLeft w:val="0"/>
      <w:marRight w:val="0"/>
      <w:marTop w:val="0"/>
      <w:marBottom w:val="0"/>
      <w:divBdr>
        <w:top w:val="none" w:sz="0" w:space="0" w:color="auto"/>
        <w:left w:val="none" w:sz="0" w:space="0" w:color="auto"/>
        <w:bottom w:val="none" w:sz="0" w:space="0" w:color="auto"/>
        <w:right w:val="none" w:sz="0" w:space="0" w:color="auto"/>
      </w:divBdr>
    </w:div>
    <w:div w:id="701979895">
      <w:bodyDiv w:val="1"/>
      <w:marLeft w:val="0"/>
      <w:marRight w:val="0"/>
      <w:marTop w:val="0"/>
      <w:marBottom w:val="0"/>
      <w:divBdr>
        <w:top w:val="none" w:sz="0" w:space="0" w:color="auto"/>
        <w:left w:val="none" w:sz="0" w:space="0" w:color="auto"/>
        <w:bottom w:val="none" w:sz="0" w:space="0" w:color="auto"/>
        <w:right w:val="none" w:sz="0" w:space="0" w:color="auto"/>
      </w:divBdr>
    </w:div>
    <w:div w:id="740982132">
      <w:bodyDiv w:val="1"/>
      <w:marLeft w:val="0"/>
      <w:marRight w:val="0"/>
      <w:marTop w:val="0"/>
      <w:marBottom w:val="0"/>
      <w:divBdr>
        <w:top w:val="none" w:sz="0" w:space="0" w:color="auto"/>
        <w:left w:val="none" w:sz="0" w:space="0" w:color="auto"/>
        <w:bottom w:val="none" w:sz="0" w:space="0" w:color="auto"/>
        <w:right w:val="none" w:sz="0" w:space="0" w:color="auto"/>
      </w:divBdr>
    </w:div>
    <w:div w:id="743063221">
      <w:bodyDiv w:val="1"/>
      <w:marLeft w:val="0"/>
      <w:marRight w:val="0"/>
      <w:marTop w:val="0"/>
      <w:marBottom w:val="0"/>
      <w:divBdr>
        <w:top w:val="none" w:sz="0" w:space="0" w:color="auto"/>
        <w:left w:val="none" w:sz="0" w:space="0" w:color="auto"/>
        <w:bottom w:val="none" w:sz="0" w:space="0" w:color="auto"/>
        <w:right w:val="none" w:sz="0" w:space="0" w:color="auto"/>
      </w:divBdr>
    </w:div>
    <w:div w:id="811210713">
      <w:bodyDiv w:val="1"/>
      <w:marLeft w:val="0"/>
      <w:marRight w:val="0"/>
      <w:marTop w:val="0"/>
      <w:marBottom w:val="0"/>
      <w:divBdr>
        <w:top w:val="none" w:sz="0" w:space="0" w:color="auto"/>
        <w:left w:val="none" w:sz="0" w:space="0" w:color="auto"/>
        <w:bottom w:val="none" w:sz="0" w:space="0" w:color="auto"/>
        <w:right w:val="none" w:sz="0" w:space="0" w:color="auto"/>
      </w:divBdr>
    </w:div>
    <w:div w:id="834153755">
      <w:bodyDiv w:val="1"/>
      <w:marLeft w:val="0"/>
      <w:marRight w:val="0"/>
      <w:marTop w:val="0"/>
      <w:marBottom w:val="0"/>
      <w:divBdr>
        <w:top w:val="none" w:sz="0" w:space="0" w:color="auto"/>
        <w:left w:val="none" w:sz="0" w:space="0" w:color="auto"/>
        <w:bottom w:val="none" w:sz="0" w:space="0" w:color="auto"/>
        <w:right w:val="none" w:sz="0" w:space="0" w:color="auto"/>
      </w:divBdr>
    </w:div>
    <w:div w:id="848175637">
      <w:bodyDiv w:val="1"/>
      <w:marLeft w:val="0"/>
      <w:marRight w:val="0"/>
      <w:marTop w:val="0"/>
      <w:marBottom w:val="0"/>
      <w:divBdr>
        <w:top w:val="none" w:sz="0" w:space="0" w:color="auto"/>
        <w:left w:val="none" w:sz="0" w:space="0" w:color="auto"/>
        <w:bottom w:val="none" w:sz="0" w:space="0" w:color="auto"/>
        <w:right w:val="none" w:sz="0" w:space="0" w:color="auto"/>
      </w:divBdr>
    </w:div>
    <w:div w:id="874582795">
      <w:bodyDiv w:val="1"/>
      <w:marLeft w:val="0"/>
      <w:marRight w:val="0"/>
      <w:marTop w:val="0"/>
      <w:marBottom w:val="0"/>
      <w:divBdr>
        <w:top w:val="none" w:sz="0" w:space="0" w:color="auto"/>
        <w:left w:val="none" w:sz="0" w:space="0" w:color="auto"/>
        <w:bottom w:val="none" w:sz="0" w:space="0" w:color="auto"/>
        <w:right w:val="none" w:sz="0" w:space="0" w:color="auto"/>
      </w:divBdr>
    </w:div>
    <w:div w:id="883251146">
      <w:bodyDiv w:val="1"/>
      <w:marLeft w:val="0"/>
      <w:marRight w:val="0"/>
      <w:marTop w:val="0"/>
      <w:marBottom w:val="0"/>
      <w:divBdr>
        <w:top w:val="none" w:sz="0" w:space="0" w:color="auto"/>
        <w:left w:val="none" w:sz="0" w:space="0" w:color="auto"/>
        <w:bottom w:val="none" w:sz="0" w:space="0" w:color="auto"/>
        <w:right w:val="none" w:sz="0" w:space="0" w:color="auto"/>
      </w:divBdr>
    </w:div>
    <w:div w:id="895627356">
      <w:bodyDiv w:val="1"/>
      <w:marLeft w:val="0"/>
      <w:marRight w:val="0"/>
      <w:marTop w:val="0"/>
      <w:marBottom w:val="0"/>
      <w:divBdr>
        <w:top w:val="none" w:sz="0" w:space="0" w:color="auto"/>
        <w:left w:val="none" w:sz="0" w:space="0" w:color="auto"/>
        <w:bottom w:val="none" w:sz="0" w:space="0" w:color="auto"/>
        <w:right w:val="none" w:sz="0" w:space="0" w:color="auto"/>
      </w:divBdr>
    </w:div>
    <w:div w:id="994993505">
      <w:bodyDiv w:val="1"/>
      <w:marLeft w:val="0"/>
      <w:marRight w:val="0"/>
      <w:marTop w:val="0"/>
      <w:marBottom w:val="0"/>
      <w:divBdr>
        <w:top w:val="none" w:sz="0" w:space="0" w:color="auto"/>
        <w:left w:val="none" w:sz="0" w:space="0" w:color="auto"/>
        <w:bottom w:val="none" w:sz="0" w:space="0" w:color="auto"/>
        <w:right w:val="none" w:sz="0" w:space="0" w:color="auto"/>
      </w:divBdr>
    </w:div>
    <w:div w:id="999963690">
      <w:bodyDiv w:val="1"/>
      <w:marLeft w:val="0"/>
      <w:marRight w:val="0"/>
      <w:marTop w:val="0"/>
      <w:marBottom w:val="0"/>
      <w:divBdr>
        <w:top w:val="none" w:sz="0" w:space="0" w:color="auto"/>
        <w:left w:val="none" w:sz="0" w:space="0" w:color="auto"/>
        <w:bottom w:val="none" w:sz="0" w:space="0" w:color="auto"/>
        <w:right w:val="none" w:sz="0" w:space="0" w:color="auto"/>
      </w:divBdr>
    </w:div>
    <w:div w:id="1043944238">
      <w:bodyDiv w:val="1"/>
      <w:marLeft w:val="0"/>
      <w:marRight w:val="0"/>
      <w:marTop w:val="0"/>
      <w:marBottom w:val="0"/>
      <w:divBdr>
        <w:top w:val="none" w:sz="0" w:space="0" w:color="auto"/>
        <w:left w:val="none" w:sz="0" w:space="0" w:color="auto"/>
        <w:bottom w:val="none" w:sz="0" w:space="0" w:color="auto"/>
        <w:right w:val="none" w:sz="0" w:space="0" w:color="auto"/>
      </w:divBdr>
    </w:div>
    <w:div w:id="1058632449">
      <w:bodyDiv w:val="1"/>
      <w:marLeft w:val="0"/>
      <w:marRight w:val="0"/>
      <w:marTop w:val="0"/>
      <w:marBottom w:val="0"/>
      <w:divBdr>
        <w:top w:val="none" w:sz="0" w:space="0" w:color="auto"/>
        <w:left w:val="none" w:sz="0" w:space="0" w:color="auto"/>
        <w:bottom w:val="none" w:sz="0" w:space="0" w:color="auto"/>
        <w:right w:val="none" w:sz="0" w:space="0" w:color="auto"/>
      </w:divBdr>
    </w:div>
    <w:div w:id="1096754809">
      <w:bodyDiv w:val="1"/>
      <w:marLeft w:val="0"/>
      <w:marRight w:val="0"/>
      <w:marTop w:val="0"/>
      <w:marBottom w:val="0"/>
      <w:divBdr>
        <w:top w:val="none" w:sz="0" w:space="0" w:color="auto"/>
        <w:left w:val="none" w:sz="0" w:space="0" w:color="auto"/>
        <w:bottom w:val="none" w:sz="0" w:space="0" w:color="auto"/>
        <w:right w:val="none" w:sz="0" w:space="0" w:color="auto"/>
      </w:divBdr>
    </w:div>
    <w:div w:id="1237013198">
      <w:bodyDiv w:val="1"/>
      <w:marLeft w:val="0"/>
      <w:marRight w:val="0"/>
      <w:marTop w:val="0"/>
      <w:marBottom w:val="0"/>
      <w:divBdr>
        <w:top w:val="none" w:sz="0" w:space="0" w:color="auto"/>
        <w:left w:val="none" w:sz="0" w:space="0" w:color="auto"/>
        <w:bottom w:val="none" w:sz="0" w:space="0" w:color="auto"/>
        <w:right w:val="none" w:sz="0" w:space="0" w:color="auto"/>
      </w:divBdr>
    </w:div>
    <w:div w:id="1237471624">
      <w:bodyDiv w:val="1"/>
      <w:marLeft w:val="0"/>
      <w:marRight w:val="0"/>
      <w:marTop w:val="0"/>
      <w:marBottom w:val="0"/>
      <w:divBdr>
        <w:top w:val="none" w:sz="0" w:space="0" w:color="auto"/>
        <w:left w:val="none" w:sz="0" w:space="0" w:color="auto"/>
        <w:bottom w:val="none" w:sz="0" w:space="0" w:color="auto"/>
        <w:right w:val="none" w:sz="0" w:space="0" w:color="auto"/>
      </w:divBdr>
    </w:div>
    <w:div w:id="1274358584">
      <w:bodyDiv w:val="1"/>
      <w:marLeft w:val="0"/>
      <w:marRight w:val="0"/>
      <w:marTop w:val="0"/>
      <w:marBottom w:val="0"/>
      <w:divBdr>
        <w:top w:val="none" w:sz="0" w:space="0" w:color="auto"/>
        <w:left w:val="none" w:sz="0" w:space="0" w:color="auto"/>
        <w:bottom w:val="none" w:sz="0" w:space="0" w:color="auto"/>
        <w:right w:val="none" w:sz="0" w:space="0" w:color="auto"/>
      </w:divBdr>
    </w:div>
    <w:div w:id="1276210802">
      <w:bodyDiv w:val="1"/>
      <w:marLeft w:val="0"/>
      <w:marRight w:val="0"/>
      <w:marTop w:val="0"/>
      <w:marBottom w:val="0"/>
      <w:divBdr>
        <w:top w:val="none" w:sz="0" w:space="0" w:color="auto"/>
        <w:left w:val="none" w:sz="0" w:space="0" w:color="auto"/>
        <w:bottom w:val="none" w:sz="0" w:space="0" w:color="auto"/>
        <w:right w:val="none" w:sz="0" w:space="0" w:color="auto"/>
      </w:divBdr>
    </w:div>
    <w:div w:id="1280992460">
      <w:bodyDiv w:val="1"/>
      <w:marLeft w:val="0"/>
      <w:marRight w:val="0"/>
      <w:marTop w:val="0"/>
      <w:marBottom w:val="0"/>
      <w:divBdr>
        <w:top w:val="none" w:sz="0" w:space="0" w:color="auto"/>
        <w:left w:val="none" w:sz="0" w:space="0" w:color="auto"/>
        <w:bottom w:val="none" w:sz="0" w:space="0" w:color="auto"/>
        <w:right w:val="none" w:sz="0" w:space="0" w:color="auto"/>
      </w:divBdr>
    </w:div>
    <w:div w:id="1296064972">
      <w:bodyDiv w:val="1"/>
      <w:marLeft w:val="0"/>
      <w:marRight w:val="0"/>
      <w:marTop w:val="0"/>
      <w:marBottom w:val="0"/>
      <w:divBdr>
        <w:top w:val="none" w:sz="0" w:space="0" w:color="auto"/>
        <w:left w:val="none" w:sz="0" w:space="0" w:color="auto"/>
        <w:bottom w:val="none" w:sz="0" w:space="0" w:color="auto"/>
        <w:right w:val="none" w:sz="0" w:space="0" w:color="auto"/>
      </w:divBdr>
    </w:div>
    <w:div w:id="1307274643">
      <w:bodyDiv w:val="1"/>
      <w:marLeft w:val="0"/>
      <w:marRight w:val="0"/>
      <w:marTop w:val="0"/>
      <w:marBottom w:val="0"/>
      <w:divBdr>
        <w:top w:val="none" w:sz="0" w:space="0" w:color="auto"/>
        <w:left w:val="none" w:sz="0" w:space="0" w:color="auto"/>
        <w:bottom w:val="none" w:sz="0" w:space="0" w:color="auto"/>
        <w:right w:val="none" w:sz="0" w:space="0" w:color="auto"/>
      </w:divBdr>
    </w:div>
    <w:div w:id="1335499583">
      <w:bodyDiv w:val="1"/>
      <w:marLeft w:val="0"/>
      <w:marRight w:val="0"/>
      <w:marTop w:val="0"/>
      <w:marBottom w:val="0"/>
      <w:divBdr>
        <w:top w:val="none" w:sz="0" w:space="0" w:color="auto"/>
        <w:left w:val="none" w:sz="0" w:space="0" w:color="auto"/>
        <w:bottom w:val="none" w:sz="0" w:space="0" w:color="auto"/>
        <w:right w:val="none" w:sz="0" w:space="0" w:color="auto"/>
      </w:divBdr>
    </w:div>
    <w:div w:id="1351294918">
      <w:bodyDiv w:val="1"/>
      <w:marLeft w:val="0"/>
      <w:marRight w:val="0"/>
      <w:marTop w:val="0"/>
      <w:marBottom w:val="0"/>
      <w:divBdr>
        <w:top w:val="none" w:sz="0" w:space="0" w:color="auto"/>
        <w:left w:val="none" w:sz="0" w:space="0" w:color="auto"/>
        <w:bottom w:val="none" w:sz="0" w:space="0" w:color="auto"/>
        <w:right w:val="none" w:sz="0" w:space="0" w:color="auto"/>
      </w:divBdr>
    </w:div>
    <w:div w:id="1379818899">
      <w:bodyDiv w:val="1"/>
      <w:marLeft w:val="0"/>
      <w:marRight w:val="0"/>
      <w:marTop w:val="0"/>
      <w:marBottom w:val="0"/>
      <w:divBdr>
        <w:top w:val="none" w:sz="0" w:space="0" w:color="auto"/>
        <w:left w:val="none" w:sz="0" w:space="0" w:color="auto"/>
        <w:bottom w:val="none" w:sz="0" w:space="0" w:color="auto"/>
        <w:right w:val="none" w:sz="0" w:space="0" w:color="auto"/>
      </w:divBdr>
    </w:div>
    <w:div w:id="1386225200">
      <w:bodyDiv w:val="1"/>
      <w:marLeft w:val="0"/>
      <w:marRight w:val="0"/>
      <w:marTop w:val="0"/>
      <w:marBottom w:val="0"/>
      <w:divBdr>
        <w:top w:val="none" w:sz="0" w:space="0" w:color="auto"/>
        <w:left w:val="none" w:sz="0" w:space="0" w:color="auto"/>
        <w:bottom w:val="none" w:sz="0" w:space="0" w:color="auto"/>
        <w:right w:val="none" w:sz="0" w:space="0" w:color="auto"/>
      </w:divBdr>
    </w:div>
    <w:div w:id="1434469511">
      <w:bodyDiv w:val="1"/>
      <w:marLeft w:val="0"/>
      <w:marRight w:val="0"/>
      <w:marTop w:val="0"/>
      <w:marBottom w:val="0"/>
      <w:divBdr>
        <w:top w:val="none" w:sz="0" w:space="0" w:color="auto"/>
        <w:left w:val="none" w:sz="0" w:space="0" w:color="auto"/>
        <w:bottom w:val="none" w:sz="0" w:space="0" w:color="auto"/>
        <w:right w:val="none" w:sz="0" w:space="0" w:color="auto"/>
      </w:divBdr>
    </w:div>
    <w:div w:id="1459177053">
      <w:bodyDiv w:val="1"/>
      <w:marLeft w:val="0"/>
      <w:marRight w:val="0"/>
      <w:marTop w:val="0"/>
      <w:marBottom w:val="0"/>
      <w:divBdr>
        <w:top w:val="none" w:sz="0" w:space="0" w:color="auto"/>
        <w:left w:val="none" w:sz="0" w:space="0" w:color="auto"/>
        <w:bottom w:val="none" w:sz="0" w:space="0" w:color="auto"/>
        <w:right w:val="none" w:sz="0" w:space="0" w:color="auto"/>
      </w:divBdr>
    </w:div>
    <w:div w:id="1486778525">
      <w:bodyDiv w:val="1"/>
      <w:marLeft w:val="0"/>
      <w:marRight w:val="0"/>
      <w:marTop w:val="0"/>
      <w:marBottom w:val="0"/>
      <w:divBdr>
        <w:top w:val="none" w:sz="0" w:space="0" w:color="auto"/>
        <w:left w:val="none" w:sz="0" w:space="0" w:color="auto"/>
        <w:bottom w:val="none" w:sz="0" w:space="0" w:color="auto"/>
        <w:right w:val="none" w:sz="0" w:space="0" w:color="auto"/>
      </w:divBdr>
    </w:div>
    <w:div w:id="1506479792">
      <w:bodyDiv w:val="1"/>
      <w:marLeft w:val="0"/>
      <w:marRight w:val="0"/>
      <w:marTop w:val="0"/>
      <w:marBottom w:val="0"/>
      <w:divBdr>
        <w:top w:val="none" w:sz="0" w:space="0" w:color="auto"/>
        <w:left w:val="none" w:sz="0" w:space="0" w:color="auto"/>
        <w:bottom w:val="none" w:sz="0" w:space="0" w:color="auto"/>
        <w:right w:val="none" w:sz="0" w:space="0" w:color="auto"/>
      </w:divBdr>
    </w:div>
    <w:div w:id="1509708271">
      <w:bodyDiv w:val="1"/>
      <w:marLeft w:val="0"/>
      <w:marRight w:val="0"/>
      <w:marTop w:val="0"/>
      <w:marBottom w:val="0"/>
      <w:divBdr>
        <w:top w:val="none" w:sz="0" w:space="0" w:color="auto"/>
        <w:left w:val="none" w:sz="0" w:space="0" w:color="auto"/>
        <w:bottom w:val="none" w:sz="0" w:space="0" w:color="auto"/>
        <w:right w:val="none" w:sz="0" w:space="0" w:color="auto"/>
      </w:divBdr>
    </w:div>
    <w:div w:id="1511215308">
      <w:bodyDiv w:val="1"/>
      <w:marLeft w:val="0"/>
      <w:marRight w:val="0"/>
      <w:marTop w:val="0"/>
      <w:marBottom w:val="0"/>
      <w:divBdr>
        <w:top w:val="none" w:sz="0" w:space="0" w:color="auto"/>
        <w:left w:val="none" w:sz="0" w:space="0" w:color="auto"/>
        <w:bottom w:val="none" w:sz="0" w:space="0" w:color="auto"/>
        <w:right w:val="none" w:sz="0" w:space="0" w:color="auto"/>
      </w:divBdr>
    </w:div>
    <w:div w:id="1515265273">
      <w:bodyDiv w:val="1"/>
      <w:marLeft w:val="0"/>
      <w:marRight w:val="0"/>
      <w:marTop w:val="0"/>
      <w:marBottom w:val="0"/>
      <w:divBdr>
        <w:top w:val="none" w:sz="0" w:space="0" w:color="auto"/>
        <w:left w:val="none" w:sz="0" w:space="0" w:color="auto"/>
        <w:bottom w:val="none" w:sz="0" w:space="0" w:color="auto"/>
        <w:right w:val="none" w:sz="0" w:space="0" w:color="auto"/>
      </w:divBdr>
    </w:div>
    <w:div w:id="1539974519">
      <w:bodyDiv w:val="1"/>
      <w:marLeft w:val="0"/>
      <w:marRight w:val="0"/>
      <w:marTop w:val="0"/>
      <w:marBottom w:val="0"/>
      <w:divBdr>
        <w:top w:val="none" w:sz="0" w:space="0" w:color="auto"/>
        <w:left w:val="none" w:sz="0" w:space="0" w:color="auto"/>
        <w:bottom w:val="none" w:sz="0" w:space="0" w:color="auto"/>
        <w:right w:val="none" w:sz="0" w:space="0" w:color="auto"/>
      </w:divBdr>
    </w:div>
    <w:div w:id="1553615583">
      <w:bodyDiv w:val="1"/>
      <w:marLeft w:val="0"/>
      <w:marRight w:val="0"/>
      <w:marTop w:val="0"/>
      <w:marBottom w:val="0"/>
      <w:divBdr>
        <w:top w:val="none" w:sz="0" w:space="0" w:color="auto"/>
        <w:left w:val="none" w:sz="0" w:space="0" w:color="auto"/>
        <w:bottom w:val="none" w:sz="0" w:space="0" w:color="auto"/>
        <w:right w:val="none" w:sz="0" w:space="0" w:color="auto"/>
      </w:divBdr>
    </w:div>
    <w:div w:id="1570580816">
      <w:bodyDiv w:val="1"/>
      <w:marLeft w:val="0"/>
      <w:marRight w:val="0"/>
      <w:marTop w:val="0"/>
      <w:marBottom w:val="0"/>
      <w:divBdr>
        <w:top w:val="none" w:sz="0" w:space="0" w:color="auto"/>
        <w:left w:val="none" w:sz="0" w:space="0" w:color="auto"/>
        <w:bottom w:val="none" w:sz="0" w:space="0" w:color="auto"/>
        <w:right w:val="none" w:sz="0" w:space="0" w:color="auto"/>
      </w:divBdr>
    </w:div>
    <w:div w:id="1592547712">
      <w:bodyDiv w:val="1"/>
      <w:marLeft w:val="0"/>
      <w:marRight w:val="0"/>
      <w:marTop w:val="0"/>
      <w:marBottom w:val="0"/>
      <w:divBdr>
        <w:top w:val="none" w:sz="0" w:space="0" w:color="auto"/>
        <w:left w:val="none" w:sz="0" w:space="0" w:color="auto"/>
        <w:bottom w:val="none" w:sz="0" w:space="0" w:color="auto"/>
        <w:right w:val="none" w:sz="0" w:space="0" w:color="auto"/>
      </w:divBdr>
    </w:div>
    <w:div w:id="1611742071">
      <w:bodyDiv w:val="1"/>
      <w:marLeft w:val="0"/>
      <w:marRight w:val="0"/>
      <w:marTop w:val="0"/>
      <w:marBottom w:val="0"/>
      <w:divBdr>
        <w:top w:val="none" w:sz="0" w:space="0" w:color="auto"/>
        <w:left w:val="none" w:sz="0" w:space="0" w:color="auto"/>
        <w:bottom w:val="none" w:sz="0" w:space="0" w:color="auto"/>
        <w:right w:val="none" w:sz="0" w:space="0" w:color="auto"/>
      </w:divBdr>
    </w:div>
    <w:div w:id="1672682360">
      <w:bodyDiv w:val="1"/>
      <w:marLeft w:val="0"/>
      <w:marRight w:val="0"/>
      <w:marTop w:val="0"/>
      <w:marBottom w:val="0"/>
      <w:divBdr>
        <w:top w:val="none" w:sz="0" w:space="0" w:color="auto"/>
        <w:left w:val="none" w:sz="0" w:space="0" w:color="auto"/>
        <w:bottom w:val="none" w:sz="0" w:space="0" w:color="auto"/>
        <w:right w:val="none" w:sz="0" w:space="0" w:color="auto"/>
      </w:divBdr>
    </w:div>
    <w:div w:id="1678262787">
      <w:bodyDiv w:val="1"/>
      <w:marLeft w:val="0"/>
      <w:marRight w:val="0"/>
      <w:marTop w:val="0"/>
      <w:marBottom w:val="0"/>
      <w:divBdr>
        <w:top w:val="none" w:sz="0" w:space="0" w:color="auto"/>
        <w:left w:val="none" w:sz="0" w:space="0" w:color="auto"/>
        <w:bottom w:val="none" w:sz="0" w:space="0" w:color="auto"/>
        <w:right w:val="none" w:sz="0" w:space="0" w:color="auto"/>
      </w:divBdr>
    </w:div>
    <w:div w:id="1699815174">
      <w:bodyDiv w:val="1"/>
      <w:marLeft w:val="0"/>
      <w:marRight w:val="0"/>
      <w:marTop w:val="0"/>
      <w:marBottom w:val="0"/>
      <w:divBdr>
        <w:top w:val="none" w:sz="0" w:space="0" w:color="auto"/>
        <w:left w:val="none" w:sz="0" w:space="0" w:color="auto"/>
        <w:bottom w:val="none" w:sz="0" w:space="0" w:color="auto"/>
        <w:right w:val="none" w:sz="0" w:space="0" w:color="auto"/>
      </w:divBdr>
    </w:div>
    <w:div w:id="1729373485">
      <w:bodyDiv w:val="1"/>
      <w:marLeft w:val="0"/>
      <w:marRight w:val="0"/>
      <w:marTop w:val="0"/>
      <w:marBottom w:val="0"/>
      <w:divBdr>
        <w:top w:val="none" w:sz="0" w:space="0" w:color="auto"/>
        <w:left w:val="none" w:sz="0" w:space="0" w:color="auto"/>
        <w:bottom w:val="none" w:sz="0" w:space="0" w:color="auto"/>
        <w:right w:val="none" w:sz="0" w:space="0" w:color="auto"/>
      </w:divBdr>
    </w:div>
    <w:div w:id="1732849293">
      <w:bodyDiv w:val="1"/>
      <w:marLeft w:val="0"/>
      <w:marRight w:val="0"/>
      <w:marTop w:val="0"/>
      <w:marBottom w:val="0"/>
      <w:divBdr>
        <w:top w:val="none" w:sz="0" w:space="0" w:color="auto"/>
        <w:left w:val="none" w:sz="0" w:space="0" w:color="auto"/>
        <w:bottom w:val="none" w:sz="0" w:space="0" w:color="auto"/>
        <w:right w:val="none" w:sz="0" w:space="0" w:color="auto"/>
      </w:divBdr>
    </w:div>
    <w:div w:id="1767338609">
      <w:bodyDiv w:val="1"/>
      <w:marLeft w:val="0"/>
      <w:marRight w:val="0"/>
      <w:marTop w:val="0"/>
      <w:marBottom w:val="0"/>
      <w:divBdr>
        <w:top w:val="none" w:sz="0" w:space="0" w:color="auto"/>
        <w:left w:val="none" w:sz="0" w:space="0" w:color="auto"/>
        <w:bottom w:val="none" w:sz="0" w:space="0" w:color="auto"/>
        <w:right w:val="none" w:sz="0" w:space="0" w:color="auto"/>
      </w:divBdr>
    </w:div>
    <w:div w:id="1795521989">
      <w:bodyDiv w:val="1"/>
      <w:marLeft w:val="0"/>
      <w:marRight w:val="0"/>
      <w:marTop w:val="0"/>
      <w:marBottom w:val="0"/>
      <w:divBdr>
        <w:top w:val="none" w:sz="0" w:space="0" w:color="auto"/>
        <w:left w:val="none" w:sz="0" w:space="0" w:color="auto"/>
        <w:bottom w:val="none" w:sz="0" w:space="0" w:color="auto"/>
        <w:right w:val="none" w:sz="0" w:space="0" w:color="auto"/>
      </w:divBdr>
    </w:div>
    <w:div w:id="1840389688">
      <w:bodyDiv w:val="1"/>
      <w:marLeft w:val="0"/>
      <w:marRight w:val="0"/>
      <w:marTop w:val="0"/>
      <w:marBottom w:val="0"/>
      <w:divBdr>
        <w:top w:val="none" w:sz="0" w:space="0" w:color="auto"/>
        <w:left w:val="none" w:sz="0" w:space="0" w:color="auto"/>
        <w:bottom w:val="none" w:sz="0" w:space="0" w:color="auto"/>
        <w:right w:val="none" w:sz="0" w:space="0" w:color="auto"/>
      </w:divBdr>
    </w:div>
    <w:div w:id="1851143757">
      <w:bodyDiv w:val="1"/>
      <w:marLeft w:val="0"/>
      <w:marRight w:val="0"/>
      <w:marTop w:val="0"/>
      <w:marBottom w:val="0"/>
      <w:divBdr>
        <w:top w:val="none" w:sz="0" w:space="0" w:color="auto"/>
        <w:left w:val="none" w:sz="0" w:space="0" w:color="auto"/>
        <w:bottom w:val="none" w:sz="0" w:space="0" w:color="auto"/>
        <w:right w:val="none" w:sz="0" w:space="0" w:color="auto"/>
      </w:divBdr>
    </w:div>
    <w:div w:id="1882789972">
      <w:bodyDiv w:val="1"/>
      <w:marLeft w:val="0"/>
      <w:marRight w:val="0"/>
      <w:marTop w:val="0"/>
      <w:marBottom w:val="0"/>
      <w:divBdr>
        <w:top w:val="none" w:sz="0" w:space="0" w:color="auto"/>
        <w:left w:val="none" w:sz="0" w:space="0" w:color="auto"/>
        <w:bottom w:val="none" w:sz="0" w:space="0" w:color="auto"/>
        <w:right w:val="none" w:sz="0" w:space="0" w:color="auto"/>
      </w:divBdr>
    </w:div>
    <w:div w:id="1883441301">
      <w:bodyDiv w:val="1"/>
      <w:marLeft w:val="0"/>
      <w:marRight w:val="0"/>
      <w:marTop w:val="0"/>
      <w:marBottom w:val="0"/>
      <w:divBdr>
        <w:top w:val="none" w:sz="0" w:space="0" w:color="auto"/>
        <w:left w:val="none" w:sz="0" w:space="0" w:color="auto"/>
        <w:bottom w:val="none" w:sz="0" w:space="0" w:color="auto"/>
        <w:right w:val="none" w:sz="0" w:space="0" w:color="auto"/>
      </w:divBdr>
    </w:div>
    <w:div w:id="1890459862">
      <w:bodyDiv w:val="1"/>
      <w:marLeft w:val="0"/>
      <w:marRight w:val="0"/>
      <w:marTop w:val="0"/>
      <w:marBottom w:val="0"/>
      <w:divBdr>
        <w:top w:val="none" w:sz="0" w:space="0" w:color="auto"/>
        <w:left w:val="none" w:sz="0" w:space="0" w:color="auto"/>
        <w:bottom w:val="none" w:sz="0" w:space="0" w:color="auto"/>
        <w:right w:val="none" w:sz="0" w:space="0" w:color="auto"/>
      </w:divBdr>
    </w:div>
    <w:div w:id="1904027790">
      <w:bodyDiv w:val="1"/>
      <w:marLeft w:val="0"/>
      <w:marRight w:val="0"/>
      <w:marTop w:val="0"/>
      <w:marBottom w:val="0"/>
      <w:divBdr>
        <w:top w:val="none" w:sz="0" w:space="0" w:color="auto"/>
        <w:left w:val="none" w:sz="0" w:space="0" w:color="auto"/>
        <w:bottom w:val="none" w:sz="0" w:space="0" w:color="auto"/>
        <w:right w:val="none" w:sz="0" w:space="0" w:color="auto"/>
      </w:divBdr>
    </w:div>
    <w:div w:id="1922135801">
      <w:bodyDiv w:val="1"/>
      <w:marLeft w:val="0"/>
      <w:marRight w:val="0"/>
      <w:marTop w:val="0"/>
      <w:marBottom w:val="0"/>
      <w:divBdr>
        <w:top w:val="none" w:sz="0" w:space="0" w:color="auto"/>
        <w:left w:val="none" w:sz="0" w:space="0" w:color="auto"/>
        <w:bottom w:val="none" w:sz="0" w:space="0" w:color="auto"/>
        <w:right w:val="none" w:sz="0" w:space="0" w:color="auto"/>
      </w:divBdr>
    </w:div>
    <w:div w:id="1957129480">
      <w:bodyDiv w:val="1"/>
      <w:marLeft w:val="0"/>
      <w:marRight w:val="0"/>
      <w:marTop w:val="0"/>
      <w:marBottom w:val="0"/>
      <w:divBdr>
        <w:top w:val="none" w:sz="0" w:space="0" w:color="auto"/>
        <w:left w:val="none" w:sz="0" w:space="0" w:color="auto"/>
        <w:bottom w:val="none" w:sz="0" w:space="0" w:color="auto"/>
        <w:right w:val="none" w:sz="0" w:space="0" w:color="auto"/>
      </w:divBdr>
    </w:div>
    <w:div w:id="1963725808">
      <w:bodyDiv w:val="1"/>
      <w:marLeft w:val="0"/>
      <w:marRight w:val="0"/>
      <w:marTop w:val="0"/>
      <w:marBottom w:val="0"/>
      <w:divBdr>
        <w:top w:val="none" w:sz="0" w:space="0" w:color="auto"/>
        <w:left w:val="none" w:sz="0" w:space="0" w:color="auto"/>
        <w:bottom w:val="none" w:sz="0" w:space="0" w:color="auto"/>
        <w:right w:val="none" w:sz="0" w:space="0" w:color="auto"/>
      </w:divBdr>
    </w:div>
    <w:div w:id="1971670063">
      <w:bodyDiv w:val="1"/>
      <w:marLeft w:val="0"/>
      <w:marRight w:val="0"/>
      <w:marTop w:val="0"/>
      <w:marBottom w:val="0"/>
      <w:divBdr>
        <w:top w:val="none" w:sz="0" w:space="0" w:color="auto"/>
        <w:left w:val="none" w:sz="0" w:space="0" w:color="auto"/>
        <w:bottom w:val="none" w:sz="0" w:space="0" w:color="auto"/>
        <w:right w:val="none" w:sz="0" w:space="0" w:color="auto"/>
      </w:divBdr>
    </w:div>
    <w:div w:id="1973317128">
      <w:bodyDiv w:val="1"/>
      <w:marLeft w:val="0"/>
      <w:marRight w:val="0"/>
      <w:marTop w:val="0"/>
      <w:marBottom w:val="0"/>
      <w:divBdr>
        <w:top w:val="none" w:sz="0" w:space="0" w:color="auto"/>
        <w:left w:val="none" w:sz="0" w:space="0" w:color="auto"/>
        <w:bottom w:val="none" w:sz="0" w:space="0" w:color="auto"/>
        <w:right w:val="none" w:sz="0" w:space="0" w:color="auto"/>
      </w:divBdr>
    </w:div>
    <w:div w:id="1979723247">
      <w:bodyDiv w:val="1"/>
      <w:marLeft w:val="0"/>
      <w:marRight w:val="0"/>
      <w:marTop w:val="0"/>
      <w:marBottom w:val="0"/>
      <w:divBdr>
        <w:top w:val="none" w:sz="0" w:space="0" w:color="auto"/>
        <w:left w:val="none" w:sz="0" w:space="0" w:color="auto"/>
        <w:bottom w:val="none" w:sz="0" w:space="0" w:color="auto"/>
        <w:right w:val="none" w:sz="0" w:space="0" w:color="auto"/>
      </w:divBdr>
    </w:div>
    <w:div w:id="1993361715">
      <w:bodyDiv w:val="1"/>
      <w:marLeft w:val="0"/>
      <w:marRight w:val="0"/>
      <w:marTop w:val="0"/>
      <w:marBottom w:val="0"/>
      <w:divBdr>
        <w:top w:val="none" w:sz="0" w:space="0" w:color="auto"/>
        <w:left w:val="none" w:sz="0" w:space="0" w:color="auto"/>
        <w:bottom w:val="none" w:sz="0" w:space="0" w:color="auto"/>
        <w:right w:val="none" w:sz="0" w:space="0" w:color="auto"/>
      </w:divBdr>
    </w:div>
    <w:div w:id="2019963532">
      <w:bodyDiv w:val="1"/>
      <w:marLeft w:val="0"/>
      <w:marRight w:val="0"/>
      <w:marTop w:val="0"/>
      <w:marBottom w:val="0"/>
      <w:divBdr>
        <w:top w:val="none" w:sz="0" w:space="0" w:color="auto"/>
        <w:left w:val="none" w:sz="0" w:space="0" w:color="auto"/>
        <w:bottom w:val="none" w:sz="0" w:space="0" w:color="auto"/>
        <w:right w:val="none" w:sz="0" w:space="0" w:color="auto"/>
      </w:divBdr>
    </w:div>
    <w:div w:id="2084134038">
      <w:bodyDiv w:val="1"/>
      <w:marLeft w:val="0"/>
      <w:marRight w:val="0"/>
      <w:marTop w:val="0"/>
      <w:marBottom w:val="0"/>
      <w:divBdr>
        <w:top w:val="none" w:sz="0" w:space="0" w:color="auto"/>
        <w:left w:val="none" w:sz="0" w:space="0" w:color="auto"/>
        <w:bottom w:val="none" w:sz="0" w:space="0" w:color="auto"/>
        <w:right w:val="none" w:sz="0" w:space="0" w:color="auto"/>
      </w:divBdr>
    </w:div>
    <w:div w:id="2090541043">
      <w:bodyDiv w:val="1"/>
      <w:marLeft w:val="0"/>
      <w:marRight w:val="0"/>
      <w:marTop w:val="0"/>
      <w:marBottom w:val="0"/>
      <w:divBdr>
        <w:top w:val="none" w:sz="0" w:space="0" w:color="auto"/>
        <w:left w:val="none" w:sz="0" w:space="0" w:color="auto"/>
        <w:bottom w:val="none" w:sz="0" w:space="0" w:color="auto"/>
        <w:right w:val="none" w:sz="0" w:space="0" w:color="auto"/>
      </w:divBdr>
    </w:div>
    <w:div w:id="2105226726">
      <w:bodyDiv w:val="1"/>
      <w:marLeft w:val="0"/>
      <w:marRight w:val="0"/>
      <w:marTop w:val="0"/>
      <w:marBottom w:val="0"/>
      <w:divBdr>
        <w:top w:val="none" w:sz="0" w:space="0" w:color="auto"/>
        <w:left w:val="none" w:sz="0" w:space="0" w:color="auto"/>
        <w:bottom w:val="none" w:sz="0" w:space="0" w:color="auto"/>
        <w:right w:val="none" w:sz="0" w:space="0" w:color="auto"/>
      </w:divBdr>
    </w:div>
    <w:div w:id="2135900389">
      <w:bodyDiv w:val="1"/>
      <w:marLeft w:val="0"/>
      <w:marRight w:val="0"/>
      <w:marTop w:val="0"/>
      <w:marBottom w:val="0"/>
      <w:divBdr>
        <w:top w:val="none" w:sz="0" w:space="0" w:color="auto"/>
        <w:left w:val="none" w:sz="0" w:space="0" w:color="auto"/>
        <w:bottom w:val="none" w:sz="0" w:space="0" w:color="auto"/>
        <w:right w:val="none" w:sz="0" w:space="0" w:color="auto"/>
      </w:divBdr>
    </w:div>
    <w:div w:id="2137942158">
      <w:bodyDiv w:val="1"/>
      <w:marLeft w:val="0"/>
      <w:marRight w:val="0"/>
      <w:marTop w:val="0"/>
      <w:marBottom w:val="0"/>
      <w:divBdr>
        <w:top w:val="none" w:sz="0" w:space="0" w:color="auto"/>
        <w:left w:val="none" w:sz="0" w:space="0" w:color="auto"/>
        <w:bottom w:val="none" w:sz="0" w:space="0" w:color="auto"/>
        <w:right w:val="none" w:sz="0" w:space="0" w:color="auto"/>
      </w:divBdr>
    </w:div>
    <w:div w:id="2147237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6B2B27-DA9C-4222-84F3-FE183F8A6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7</Pages>
  <Words>1351</Words>
  <Characters>9322</Characters>
  <Application>Microsoft Office Word</Application>
  <DocSecurity>0</DocSecurity>
  <Lines>77</Lines>
  <Paragraphs>21</Paragraphs>
  <ScaleCrop>false</ScaleCrop>
  <HeadingPairs>
    <vt:vector size="2" baseType="variant">
      <vt:variant>
        <vt:lpstr>Cím</vt:lpstr>
      </vt:variant>
      <vt:variant>
        <vt:i4>1</vt:i4>
      </vt:variant>
    </vt:vector>
  </HeadingPairs>
  <TitlesOfParts>
    <vt:vector size="1" baseType="lpstr">
      <vt:lpstr>A FUX Zrt Etikai és Üzleti Magatartási Kódexe</vt:lpstr>
    </vt:vector>
  </TitlesOfParts>
  <Company/>
  <LinksUpToDate>false</LinksUpToDate>
  <CharactersWithSpaces>10652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FUX Zrt - Vízió, Küldetés, Stratégia                  Környezet-, Munkabiztonság-, és Minőségpolitika</dc:title>
  <dc:subject/>
  <dc:creator>Sörlei Attila</dc:creator>
  <cp:keywords/>
  <dc:description/>
  <cp:lastModifiedBy>Pataki.Linda</cp:lastModifiedBy>
  <cp:revision>13</cp:revision>
  <cp:lastPrinted>2024-10-11T13:34:00Z</cp:lastPrinted>
  <dcterms:created xsi:type="dcterms:W3CDTF">2024-10-11T12:28:00Z</dcterms:created>
  <dcterms:modified xsi:type="dcterms:W3CDTF">2025-02-20T10:56:00Z</dcterms:modified>
</cp:coreProperties>
</file>